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320D" w14:textId="77777777" w:rsidR="00F14223" w:rsidRPr="0016016D" w:rsidRDefault="00F14223">
      <w:pPr>
        <w:pStyle w:val="a3"/>
        <w:spacing w:before="0"/>
        <w:ind w:left="0"/>
        <w:rPr>
          <w:rFonts w:ascii="Times New Roman"/>
          <w:sz w:val="20"/>
        </w:rPr>
      </w:pPr>
    </w:p>
    <w:p w14:paraId="2D1FD364" w14:textId="77777777" w:rsidR="00F14223" w:rsidRPr="0016016D" w:rsidRDefault="00F14223">
      <w:pPr>
        <w:pStyle w:val="a3"/>
        <w:spacing w:before="0"/>
        <w:ind w:left="0"/>
        <w:rPr>
          <w:rFonts w:ascii="Times New Roman"/>
          <w:sz w:val="20"/>
        </w:rPr>
      </w:pPr>
    </w:p>
    <w:p w14:paraId="38FD7B12" w14:textId="77777777" w:rsidR="00F14223" w:rsidRPr="0016016D" w:rsidRDefault="00F14223">
      <w:pPr>
        <w:pStyle w:val="a3"/>
        <w:spacing w:before="0"/>
        <w:ind w:left="0"/>
        <w:rPr>
          <w:rFonts w:ascii="Times New Roman"/>
          <w:sz w:val="20"/>
        </w:rPr>
      </w:pPr>
    </w:p>
    <w:p w14:paraId="6F672FE9" w14:textId="69EB3F3C" w:rsidR="00F14223" w:rsidRPr="0016016D" w:rsidRDefault="00F14223">
      <w:pPr>
        <w:pStyle w:val="a3"/>
        <w:spacing w:before="0"/>
        <w:ind w:left="0"/>
        <w:rPr>
          <w:rFonts w:ascii="Times New Roman"/>
          <w:sz w:val="20"/>
        </w:rPr>
      </w:pPr>
    </w:p>
    <w:p w14:paraId="00E5D983" w14:textId="0CD61B9C" w:rsidR="001F52FD" w:rsidRPr="0016016D" w:rsidRDefault="001F52FD">
      <w:pPr>
        <w:pStyle w:val="a3"/>
        <w:spacing w:before="0"/>
        <w:ind w:left="0"/>
        <w:rPr>
          <w:rFonts w:ascii="Times New Roman"/>
          <w:sz w:val="20"/>
        </w:rPr>
      </w:pPr>
    </w:p>
    <w:p w14:paraId="0CEDD8D0" w14:textId="1BA357D4" w:rsidR="001F52FD" w:rsidRPr="0016016D" w:rsidRDefault="001F52FD">
      <w:pPr>
        <w:pStyle w:val="a3"/>
        <w:spacing w:before="0"/>
        <w:ind w:left="0"/>
        <w:rPr>
          <w:rFonts w:ascii="Times New Roman"/>
          <w:sz w:val="20"/>
        </w:rPr>
      </w:pPr>
    </w:p>
    <w:p w14:paraId="646D1AF2" w14:textId="77777777" w:rsidR="001F52FD" w:rsidRPr="0016016D" w:rsidRDefault="001F52FD">
      <w:pPr>
        <w:pStyle w:val="a3"/>
        <w:spacing w:before="0"/>
        <w:ind w:left="0"/>
        <w:rPr>
          <w:rFonts w:ascii="Times New Roman"/>
          <w:sz w:val="20"/>
        </w:rPr>
      </w:pPr>
    </w:p>
    <w:p w14:paraId="64A5FDB2" w14:textId="77777777" w:rsidR="00F14223" w:rsidRPr="0016016D" w:rsidRDefault="00F14223">
      <w:pPr>
        <w:pStyle w:val="a3"/>
        <w:spacing w:before="0"/>
        <w:ind w:left="0"/>
        <w:rPr>
          <w:rFonts w:ascii="Times New Roman"/>
          <w:sz w:val="20"/>
        </w:rPr>
      </w:pPr>
    </w:p>
    <w:p w14:paraId="4F027FD6" w14:textId="6043032E" w:rsidR="00F14223" w:rsidRPr="0016016D" w:rsidRDefault="00BB7390">
      <w:pPr>
        <w:pStyle w:val="a5"/>
      </w:pPr>
      <w:r w:rsidRPr="0016016D">
        <w:t xml:space="preserve">管理体系 </w:t>
      </w:r>
      <w:r w:rsidR="006729D1" w:rsidRPr="0016016D">
        <w:rPr>
          <w:spacing w:val="-13"/>
        </w:rPr>
        <w:t xml:space="preserve"> 要求</w:t>
      </w:r>
    </w:p>
    <w:p w14:paraId="4FC1369F" w14:textId="77777777" w:rsidR="00465A40" w:rsidRPr="0016016D" w:rsidRDefault="00465A40">
      <w:pPr>
        <w:spacing w:before="166"/>
        <w:ind w:left="2551" w:right="2609"/>
        <w:jc w:val="center"/>
        <w:rPr>
          <w:b/>
          <w:spacing w:val="-2"/>
          <w:sz w:val="32"/>
        </w:rPr>
      </w:pPr>
    </w:p>
    <w:p w14:paraId="2DEF1D58" w14:textId="7C7BC866" w:rsidR="00F14223" w:rsidRPr="00236F48" w:rsidRDefault="00465A40" w:rsidP="00BA61FB">
      <w:pPr>
        <w:spacing w:before="166"/>
        <w:ind w:left="2551" w:right="2609"/>
        <w:rPr>
          <w:rFonts w:eastAsiaTheme="minorEastAsia"/>
          <w:b/>
          <w:sz w:val="32"/>
        </w:rPr>
      </w:pPr>
      <w:r w:rsidRPr="0016016D">
        <w:rPr>
          <w:rFonts w:hint="eastAsia"/>
          <w:b/>
          <w:spacing w:val="-2"/>
          <w:sz w:val="32"/>
        </w:rPr>
        <w:t>编号：</w:t>
      </w:r>
      <w:r w:rsidR="00BA61FB">
        <w:rPr>
          <w:rFonts w:ascii="Times New Roman" w:eastAsia="Times New Roman"/>
          <w:b/>
          <w:spacing w:val="-2"/>
          <w:sz w:val="32"/>
        </w:rPr>
        <w:t xml:space="preserve"> </w:t>
      </w:r>
    </w:p>
    <w:p w14:paraId="49458253" w14:textId="77777777" w:rsidR="00F14223" w:rsidRPr="0016016D" w:rsidRDefault="00F14223">
      <w:pPr>
        <w:pStyle w:val="a3"/>
        <w:spacing w:before="0"/>
        <w:ind w:left="0"/>
        <w:rPr>
          <w:b/>
          <w:sz w:val="34"/>
        </w:rPr>
      </w:pPr>
    </w:p>
    <w:p w14:paraId="0AA57D54" w14:textId="2D30C35C" w:rsidR="00F14223" w:rsidRPr="0016016D" w:rsidRDefault="00F14223">
      <w:pPr>
        <w:pStyle w:val="a3"/>
        <w:spacing w:before="0"/>
        <w:ind w:left="0"/>
        <w:rPr>
          <w:b/>
          <w:sz w:val="34"/>
        </w:rPr>
      </w:pPr>
    </w:p>
    <w:p w14:paraId="42C373AB" w14:textId="5F393964" w:rsidR="001F52FD" w:rsidRPr="0016016D" w:rsidRDefault="001F52FD">
      <w:pPr>
        <w:pStyle w:val="a3"/>
        <w:spacing w:before="0"/>
        <w:ind w:left="0"/>
        <w:rPr>
          <w:b/>
          <w:sz w:val="34"/>
        </w:rPr>
      </w:pPr>
    </w:p>
    <w:p w14:paraId="315B9C1A" w14:textId="048AC94E" w:rsidR="001F52FD" w:rsidRPr="0016016D" w:rsidRDefault="001F52FD">
      <w:pPr>
        <w:pStyle w:val="a3"/>
        <w:spacing w:before="0"/>
        <w:ind w:left="0"/>
        <w:rPr>
          <w:b/>
          <w:sz w:val="34"/>
        </w:rPr>
      </w:pPr>
    </w:p>
    <w:p w14:paraId="5B596AD5" w14:textId="77777777" w:rsidR="001F52FD" w:rsidRPr="0016016D" w:rsidRDefault="001F52FD">
      <w:pPr>
        <w:pStyle w:val="a3"/>
        <w:spacing w:before="0"/>
        <w:ind w:left="0"/>
        <w:rPr>
          <w:b/>
          <w:sz w:val="34"/>
        </w:rPr>
      </w:pPr>
    </w:p>
    <w:p w14:paraId="32B20BED" w14:textId="77777777" w:rsidR="001F52FD" w:rsidRPr="0016016D" w:rsidRDefault="001F52FD">
      <w:pPr>
        <w:pStyle w:val="a3"/>
        <w:spacing w:before="0"/>
        <w:ind w:left="0"/>
        <w:rPr>
          <w:b/>
          <w:sz w:val="34"/>
        </w:rPr>
      </w:pPr>
    </w:p>
    <w:p w14:paraId="09C5A475" w14:textId="77777777" w:rsidR="00F14223" w:rsidRPr="0016016D" w:rsidRDefault="00F14223">
      <w:pPr>
        <w:pStyle w:val="a3"/>
        <w:spacing w:before="1"/>
        <w:ind w:left="0"/>
        <w:rPr>
          <w:b/>
          <w:sz w:val="48"/>
        </w:rPr>
      </w:pPr>
    </w:p>
    <w:p w14:paraId="7E42E508" w14:textId="742F6F26" w:rsidR="00F14223" w:rsidRPr="0016016D" w:rsidRDefault="006729D1">
      <w:pPr>
        <w:pStyle w:val="2"/>
        <w:tabs>
          <w:tab w:val="left" w:pos="4887"/>
        </w:tabs>
      </w:pPr>
      <w:r w:rsidRPr="0016016D">
        <w:rPr>
          <w:spacing w:val="-2"/>
        </w:rPr>
        <w:t>编</w:t>
      </w:r>
      <w:r w:rsidRPr="0016016D">
        <w:rPr>
          <w:spacing w:val="-10"/>
        </w:rPr>
        <w:t>写</w:t>
      </w:r>
      <w:r w:rsidR="001F52FD" w:rsidRPr="0016016D">
        <w:rPr>
          <w:rFonts w:hint="eastAsia"/>
        </w:rPr>
        <w:t>：</w:t>
      </w:r>
      <w:r w:rsidR="001F52FD" w:rsidRPr="0016016D">
        <w:rPr>
          <w:rFonts w:hint="eastAsia"/>
          <w:spacing w:val="-2"/>
        </w:rPr>
        <w:t>技术部</w:t>
      </w:r>
    </w:p>
    <w:p w14:paraId="67595D83" w14:textId="77777777" w:rsidR="00F14223" w:rsidRPr="0016016D" w:rsidRDefault="00F14223">
      <w:pPr>
        <w:pStyle w:val="a3"/>
        <w:spacing w:before="8"/>
        <w:ind w:left="0"/>
        <w:rPr>
          <w:sz w:val="16"/>
        </w:rPr>
      </w:pPr>
    </w:p>
    <w:p w14:paraId="6A65634C" w14:textId="3E59DDB9" w:rsidR="00F14223" w:rsidRPr="0016016D" w:rsidRDefault="006729D1">
      <w:pPr>
        <w:pStyle w:val="2"/>
        <w:tabs>
          <w:tab w:val="left" w:pos="4887"/>
        </w:tabs>
        <w:spacing w:before="62"/>
      </w:pPr>
      <w:r w:rsidRPr="0016016D">
        <w:rPr>
          <w:spacing w:val="-2"/>
        </w:rPr>
        <w:t>审</w:t>
      </w:r>
      <w:r w:rsidRPr="0016016D">
        <w:rPr>
          <w:spacing w:val="-10"/>
        </w:rPr>
        <w:t>查</w:t>
      </w:r>
      <w:r w:rsidR="001F52FD" w:rsidRPr="0016016D">
        <w:rPr>
          <w:rFonts w:hint="eastAsia"/>
        </w:rPr>
        <w:t>：</w:t>
      </w:r>
      <w:r w:rsidR="00BA61FB">
        <w:rPr>
          <w:rFonts w:hint="eastAsia"/>
          <w:spacing w:val="-2"/>
        </w:rPr>
        <w:t>管代</w:t>
      </w:r>
    </w:p>
    <w:p w14:paraId="4E9F4C5A" w14:textId="77777777" w:rsidR="00F14223" w:rsidRPr="0016016D" w:rsidRDefault="00F14223">
      <w:pPr>
        <w:pStyle w:val="a3"/>
        <w:spacing w:before="4"/>
        <w:ind w:left="0"/>
        <w:rPr>
          <w:sz w:val="25"/>
        </w:rPr>
      </w:pPr>
    </w:p>
    <w:p w14:paraId="5040E832" w14:textId="2E9947D2" w:rsidR="00F14223" w:rsidRPr="0016016D" w:rsidRDefault="006729D1">
      <w:pPr>
        <w:pStyle w:val="2"/>
        <w:tabs>
          <w:tab w:val="left" w:pos="4887"/>
          <w:tab w:val="left" w:pos="6923"/>
        </w:tabs>
      </w:pPr>
      <w:r w:rsidRPr="0016016D">
        <w:rPr>
          <w:spacing w:val="-2"/>
        </w:rPr>
        <w:t>审</w:t>
      </w:r>
      <w:r w:rsidRPr="0016016D">
        <w:rPr>
          <w:spacing w:val="-10"/>
        </w:rPr>
        <w:t>批</w:t>
      </w:r>
      <w:r w:rsidR="001F52FD" w:rsidRPr="0016016D">
        <w:rPr>
          <w:rFonts w:hint="eastAsia"/>
        </w:rPr>
        <w:t>：</w:t>
      </w:r>
      <w:r w:rsidR="00BA61FB">
        <w:rPr>
          <w:rFonts w:hint="eastAsia"/>
          <w:spacing w:val="-2"/>
        </w:rPr>
        <w:t>总经理</w:t>
      </w:r>
      <w:r w:rsidRPr="0016016D">
        <w:tab/>
      </w:r>
    </w:p>
    <w:p w14:paraId="1DED5B33" w14:textId="77777777" w:rsidR="001F52FD" w:rsidRPr="0016016D" w:rsidRDefault="001F52FD">
      <w:pPr>
        <w:pStyle w:val="a3"/>
        <w:spacing w:before="0"/>
        <w:ind w:left="0"/>
        <w:rPr>
          <w:sz w:val="60"/>
        </w:rPr>
      </w:pPr>
    </w:p>
    <w:p w14:paraId="769CC87C" w14:textId="77777777" w:rsidR="00F14223" w:rsidRPr="0016016D" w:rsidRDefault="00F14223">
      <w:pPr>
        <w:pStyle w:val="a3"/>
        <w:spacing w:before="0"/>
        <w:ind w:left="0"/>
        <w:rPr>
          <w:sz w:val="60"/>
        </w:rPr>
      </w:pPr>
    </w:p>
    <w:p w14:paraId="77C44616" w14:textId="77777777" w:rsidR="00F14223" w:rsidRPr="0016016D" w:rsidRDefault="00F14223">
      <w:pPr>
        <w:pStyle w:val="a3"/>
        <w:spacing w:before="0"/>
        <w:ind w:left="0"/>
        <w:rPr>
          <w:sz w:val="60"/>
        </w:rPr>
      </w:pPr>
    </w:p>
    <w:p w14:paraId="3FC1C2BD" w14:textId="77777777" w:rsidR="00F14223" w:rsidRPr="0016016D" w:rsidRDefault="00F14223">
      <w:pPr>
        <w:pStyle w:val="a3"/>
        <w:spacing w:before="0"/>
        <w:ind w:left="0"/>
        <w:rPr>
          <w:sz w:val="60"/>
        </w:rPr>
      </w:pPr>
    </w:p>
    <w:p w14:paraId="0758932C" w14:textId="5C68C91D" w:rsidR="00F14223" w:rsidRPr="0016016D" w:rsidRDefault="006729D1" w:rsidP="00D71A0D">
      <w:pPr>
        <w:pStyle w:val="a3"/>
        <w:tabs>
          <w:tab w:val="left" w:pos="2295"/>
          <w:tab w:val="left" w:pos="6444"/>
          <w:tab w:val="left" w:pos="8780"/>
        </w:tabs>
        <w:spacing w:before="423"/>
        <w:ind w:left="580"/>
        <w:rPr>
          <w:rFonts w:ascii="Times New Roman" w:eastAsia="Times New Roman"/>
          <w:spacing w:val="-2"/>
        </w:rPr>
      </w:pPr>
      <w:r w:rsidRPr="0016016D">
        <w:t>发布日</w:t>
      </w:r>
      <w:r w:rsidRPr="0016016D">
        <w:rPr>
          <w:spacing w:val="-10"/>
        </w:rPr>
        <w:t>期</w:t>
      </w:r>
      <w:r w:rsidR="003B6F36" w:rsidRPr="0016016D">
        <w:rPr>
          <w:rFonts w:hint="eastAsia"/>
        </w:rPr>
        <w:t>：</w:t>
      </w:r>
      <w:r w:rsidRPr="0016016D">
        <w:rPr>
          <w:rFonts w:ascii="Times New Roman" w:eastAsia="Times New Roman"/>
          <w:spacing w:val="-2"/>
        </w:rPr>
        <w:t>202</w:t>
      </w:r>
      <w:r w:rsidR="003B6F36" w:rsidRPr="0016016D">
        <w:rPr>
          <w:rFonts w:ascii="Times New Roman" w:eastAsia="Times New Roman"/>
          <w:spacing w:val="-2"/>
        </w:rPr>
        <w:t>60110</w:t>
      </w:r>
      <w:r w:rsidRPr="0016016D">
        <w:rPr>
          <w:rFonts w:ascii="Times New Roman" w:eastAsia="Times New Roman"/>
        </w:rPr>
        <w:tab/>
      </w:r>
      <w:r w:rsidRPr="0016016D">
        <w:t>实施日</w:t>
      </w:r>
      <w:r w:rsidRPr="0016016D">
        <w:rPr>
          <w:spacing w:val="-10"/>
        </w:rPr>
        <w:t>期</w:t>
      </w:r>
      <w:r w:rsidR="003B6F36" w:rsidRPr="0016016D">
        <w:rPr>
          <w:rFonts w:hint="eastAsia"/>
        </w:rPr>
        <w:t>：</w:t>
      </w:r>
      <w:r w:rsidRPr="0016016D">
        <w:rPr>
          <w:rFonts w:ascii="Times New Roman" w:eastAsia="Times New Roman"/>
          <w:spacing w:val="-2"/>
        </w:rPr>
        <w:t>202</w:t>
      </w:r>
      <w:r w:rsidR="001F52FD" w:rsidRPr="0016016D">
        <w:rPr>
          <w:rFonts w:ascii="Times New Roman" w:eastAsia="Times New Roman"/>
          <w:spacing w:val="-2"/>
        </w:rPr>
        <w:t>60</w:t>
      </w:r>
      <w:r w:rsidR="00411DCC">
        <w:rPr>
          <w:rFonts w:ascii="Times New Roman" w:eastAsiaTheme="minorEastAsia" w:hint="eastAsia"/>
          <w:spacing w:val="-2"/>
        </w:rPr>
        <w:t>2</w:t>
      </w:r>
      <w:r w:rsidR="00236F48">
        <w:rPr>
          <w:rFonts w:ascii="Times New Roman" w:eastAsiaTheme="minorEastAsia" w:hint="eastAsia"/>
          <w:spacing w:val="-2"/>
        </w:rPr>
        <w:t>1</w:t>
      </w:r>
      <w:r w:rsidR="001F52FD" w:rsidRPr="0016016D">
        <w:rPr>
          <w:rFonts w:ascii="Times New Roman" w:eastAsia="Times New Roman"/>
          <w:spacing w:val="-2"/>
        </w:rPr>
        <w:t>0</w:t>
      </w:r>
    </w:p>
    <w:p w14:paraId="143D08E4" w14:textId="77777777" w:rsidR="00F14223" w:rsidRPr="0016016D" w:rsidRDefault="00F14223">
      <w:pPr>
        <w:jc w:val="center"/>
      </w:pPr>
    </w:p>
    <w:p w14:paraId="23E50F96" w14:textId="48AF9D94" w:rsidR="001F52FD" w:rsidRPr="0016016D" w:rsidRDefault="001F52FD">
      <w:pPr>
        <w:jc w:val="center"/>
        <w:sectPr w:rsidR="001F52FD" w:rsidRPr="0016016D">
          <w:type w:val="continuous"/>
          <w:pgSz w:w="11910" w:h="16840"/>
          <w:pgMar w:top="1920" w:right="720" w:bottom="280" w:left="980" w:header="720" w:footer="720" w:gutter="0"/>
          <w:cols w:space="720"/>
        </w:sectPr>
      </w:pPr>
    </w:p>
    <w:p w14:paraId="2593A7DD" w14:textId="77777777" w:rsidR="00F14223" w:rsidRPr="0016016D" w:rsidRDefault="006729D1">
      <w:pPr>
        <w:pStyle w:val="2"/>
        <w:spacing w:before="35"/>
        <w:ind w:left="2377" w:right="2633"/>
        <w:jc w:val="center"/>
      </w:pPr>
      <w:r w:rsidRPr="0016016D">
        <w:rPr>
          <w:spacing w:val="-4"/>
        </w:rPr>
        <w:lastRenderedPageBreak/>
        <w:t>目 录</w:t>
      </w:r>
    </w:p>
    <w:sdt>
      <w:sdtPr>
        <w:rPr>
          <w:sz w:val="22"/>
          <w:szCs w:val="22"/>
        </w:rPr>
        <w:id w:val="-2049835751"/>
        <w:docPartObj>
          <w:docPartGallery w:val="Table of Contents"/>
          <w:docPartUnique/>
        </w:docPartObj>
      </w:sdtPr>
      <w:sdtEndPr/>
      <w:sdtContent>
        <w:p w14:paraId="193A8D43" w14:textId="0864658B" w:rsidR="00990F45" w:rsidRDefault="006729D1">
          <w:pPr>
            <w:pStyle w:val="TOC1"/>
            <w:tabs>
              <w:tab w:val="right" w:leader="dot" w:pos="10200"/>
            </w:tabs>
            <w:rPr>
              <w:rFonts w:asciiTheme="minorHAnsi" w:eastAsiaTheme="minorEastAsia" w:hAnsiTheme="minorHAnsi" w:cstheme="minorBidi"/>
              <w:noProof/>
              <w:kern w:val="2"/>
              <w:sz w:val="21"/>
              <w:szCs w:val="22"/>
            </w:rPr>
          </w:pPr>
          <w:r w:rsidRPr="0016016D">
            <w:fldChar w:fldCharType="begin"/>
          </w:r>
          <w:r w:rsidRPr="0016016D">
            <w:instrText xml:space="preserve">TOC \o "1-1" \h \z \u </w:instrText>
          </w:r>
          <w:r w:rsidRPr="0016016D">
            <w:fldChar w:fldCharType="separate"/>
          </w:r>
          <w:hyperlink w:anchor="_Toc219181487" w:history="1">
            <w:r w:rsidR="00990F45" w:rsidRPr="00523108">
              <w:rPr>
                <w:rStyle w:val="ab"/>
                <w:rFonts w:ascii="Times New Roman" w:eastAsia="Times New Roman" w:hAnsi="Times New Roman" w:cs="Times New Roman"/>
                <w:noProof/>
              </w:rPr>
              <w:t>1.</w:t>
            </w:r>
            <w:r w:rsidR="00990F45">
              <w:rPr>
                <w:rFonts w:asciiTheme="minorHAnsi" w:eastAsiaTheme="minorEastAsia" w:hAnsiTheme="minorHAnsi" w:cstheme="minorBidi"/>
                <w:noProof/>
                <w:kern w:val="2"/>
                <w:sz w:val="21"/>
                <w:szCs w:val="22"/>
              </w:rPr>
              <w:tab/>
            </w:r>
            <w:r w:rsidR="00990F45" w:rsidRPr="00523108">
              <w:rPr>
                <w:rStyle w:val="ab"/>
                <w:noProof/>
                <w:spacing w:val="-8"/>
              </w:rPr>
              <w:t>范围</w:t>
            </w:r>
            <w:r w:rsidR="00990F45">
              <w:rPr>
                <w:noProof/>
                <w:webHidden/>
              </w:rPr>
              <w:tab/>
            </w:r>
            <w:r w:rsidR="00990F45">
              <w:rPr>
                <w:noProof/>
                <w:webHidden/>
              </w:rPr>
              <w:fldChar w:fldCharType="begin"/>
            </w:r>
            <w:r w:rsidR="00990F45">
              <w:rPr>
                <w:noProof/>
                <w:webHidden/>
              </w:rPr>
              <w:instrText xml:space="preserve"> PAGEREF _Toc219181487 \h </w:instrText>
            </w:r>
            <w:r w:rsidR="00990F45">
              <w:rPr>
                <w:noProof/>
                <w:webHidden/>
              </w:rPr>
            </w:r>
            <w:r w:rsidR="00990F45">
              <w:rPr>
                <w:noProof/>
                <w:webHidden/>
              </w:rPr>
              <w:fldChar w:fldCharType="separate"/>
            </w:r>
            <w:r w:rsidR="00990F45">
              <w:rPr>
                <w:noProof/>
                <w:webHidden/>
              </w:rPr>
              <w:t>2</w:t>
            </w:r>
            <w:r w:rsidR="00990F45">
              <w:rPr>
                <w:noProof/>
                <w:webHidden/>
              </w:rPr>
              <w:fldChar w:fldCharType="end"/>
            </w:r>
          </w:hyperlink>
        </w:p>
        <w:p w14:paraId="7649FC48" w14:textId="1DA4E499"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88" w:history="1">
            <w:r w:rsidR="00990F45" w:rsidRPr="00523108">
              <w:rPr>
                <w:rStyle w:val="ab"/>
                <w:rFonts w:ascii="Times New Roman" w:eastAsia="Times New Roman" w:hAnsi="Times New Roman" w:cs="Times New Roman"/>
                <w:noProof/>
              </w:rPr>
              <w:t>2.</w:t>
            </w:r>
            <w:r w:rsidR="00990F45">
              <w:rPr>
                <w:rFonts w:asciiTheme="minorHAnsi" w:eastAsiaTheme="minorEastAsia" w:hAnsiTheme="minorHAnsi" w:cstheme="minorBidi"/>
                <w:noProof/>
                <w:kern w:val="2"/>
                <w:sz w:val="21"/>
                <w:szCs w:val="22"/>
              </w:rPr>
              <w:tab/>
            </w:r>
            <w:r w:rsidR="00990F45" w:rsidRPr="00523108">
              <w:rPr>
                <w:rStyle w:val="ab"/>
                <w:noProof/>
                <w:spacing w:val="-5"/>
              </w:rPr>
              <w:t>规范性引用文件</w:t>
            </w:r>
            <w:r w:rsidR="00990F45">
              <w:rPr>
                <w:noProof/>
                <w:webHidden/>
              </w:rPr>
              <w:tab/>
            </w:r>
            <w:r w:rsidR="00990F45">
              <w:rPr>
                <w:noProof/>
                <w:webHidden/>
              </w:rPr>
              <w:fldChar w:fldCharType="begin"/>
            </w:r>
            <w:r w:rsidR="00990F45">
              <w:rPr>
                <w:noProof/>
                <w:webHidden/>
              </w:rPr>
              <w:instrText xml:space="preserve"> PAGEREF _Toc219181488 \h </w:instrText>
            </w:r>
            <w:r w:rsidR="00990F45">
              <w:rPr>
                <w:noProof/>
                <w:webHidden/>
              </w:rPr>
            </w:r>
            <w:r w:rsidR="00990F45">
              <w:rPr>
                <w:noProof/>
                <w:webHidden/>
              </w:rPr>
              <w:fldChar w:fldCharType="separate"/>
            </w:r>
            <w:r w:rsidR="00990F45">
              <w:rPr>
                <w:noProof/>
                <w:webHidden/>
              </w:rPr>
              <w:t>2</w:t>
            </w:r>
            <w:r w:rsidR="00990F45">
              <w:rPr>
                <w:noProof/>
                <w:webHidden/>
              </w:rPr>
              <w:fldChar w:fldCharType="end"/>
            </w:r>
          </w:hyperlink>
        </w:p>
        <w:p w14:paraId="0F605829" w14:textId="4D663F6E"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89" w:history="1">
            <w:r w:rsidR="00990F45" w:rsidRPr="00523108">
              <w:rPr>
                <w:rStyle w:val="ab"/>
                <w:rFonts w:ascii="Times New Roman" w:eastAsia="Times New Roman" w:hAnsi="Times New Roman" w:cs="Times New Roman"/>
                <w:noProof/>
              </w:rPr>
              <w:t>3.</w:t>
            </w:r>
            <w:r w:rsidR="00990F45">
              <w:rPr>
                <w:rFonts w:asciiTheme="minorHAnsi" w:eastAsiaTheme="minorEastAsia" w:hAnsiTheme="minorHAnsi" w:cstheme="minorBidi"/>
                <w:noProof/>
                <w:kern w:val="2"/>
                <w:sz w:val="21"/>
                <w:szCs w:val="22"/>
              </w:rPr>
              <w:tab/>
            </w:r>
            <w:r w:rsidR="00990F45" w:rsidRPr="00523108">
              <w:rPr>
                <w:rStyle w:val="ab"/>
                <w:noProof/>
                <w:spacing w:val="-5"/>
              </w:rPr>
              <w:t>术语和定义</w:t>
            </w:r>
            <w:r w:rsidR="00990F45">
              <w:rPr>
                <w:noProof/>
                <w:webHidden/>
              </w:rPr>
              <w:tab/>
            </w:r>
            <w:r w:rsidR="00990F45">
              <w:rPr>
                <w:noProof/>
                <w:webHidden/>
              </w:rPr>
              <w:fldChar w:fldCharType="begin"/>
            </w:r>
            <w:r w:rsidR="00990F45">
              <w:rPr>
                <w:noProof/>
                <w:webHidden/>
              </w:rPr>
              <w:instrText xml:space="preserve"> PAGEREF _Toc219181489 \h </w:instrText>
            </w:r>
            <w:r w:rsidR="00990F45">
              <w:rPr>
                <w:noProof/>
                <w:webHidden/>
              </w:rPr>
            </w:r>
            <w:r w:rsidR="00990F45">
              <w:rPr>
                <w:noProof/>
                <w:webHidden/>
              </w:rPr>
              <w:fldChar w:fldCharType="separate"/>
            </w:r>
            <w:r w:rsidR="00990F45">
              <w:rPr>
                <w:noProof/>
                <w:webHidden/>
              </w:rPr>
              <w:t>2</w:t>
            </w:r>
            <w:r w:rsidR="00990F45">
              <w:rPr>
                <w:noProof/>
                <w:webHidden/>
              </w:rPr>
              <w:fldChar w:fldCharType="end"/>
            </w:r>
          </w:hyperlink>
        </w:p>
        <w:p w14:paraId="7E22D610" w14:textId="66251023"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90" w:history="1">
            <w:r w:rsidR="00990F45" w:rsidRPr="00523108">
              <w:rPr>
                <w:rStyle w:val="ab"/>
                <w:rFonts w:ascii="Times New Roman" w:eastAsia="Times New Roman" w:hAnsi="Times New Roman" w:cs="Times New Roman"/>
                <w:noProof/>
              </w:rPr>
              <w:t>4.</w:t>
            </w:r>
            <w:r w:rsidR="00990F45">
              <w:rPr>
                <w:rFonts w:asciiTheme="minorHAnsi" w:eastAsiaTheme="minorEastAsia" w:hAnsiTheme="minorHAnsi" w:cstheme="minorBidi"/>
                <w:noProof/>
                <w:kern w:val="2"/>
                <w:sz w:val="21"/>
                <w:szCs w:val="22"/>
              </w:rPr>
              <w:tab/>
            </w:r>
            <w:r w:rsidR="00990F45" w:rsidRPr="00523108">
              <w:rPr>
                <w:rStyle w:val="ab"/>
                <w:noProof/>
                <w:spacing w:val="-6"/>
              </w:rPr>
              <w:t>组织环境</w:t>
            </w:r>
            <w:r w:rsidR="00990F45">
              <w:rPr>
                <w:noProof/>
                <w:webHidden/>
              </w:rPr>
              <w:tab/>
            </w:r>
            <w:r w:rsidR="00990F45">
              <w:rPr>
                <w:noProof/>
                <w:webHidden/>
              </w:rPr>
              <w:fldChar w:fldCharType="begin"/>
            </w:r>
            <w:r w:rsidR="00990F45">
              <w:rPr>
                <w:noProof/>
                <w:webHidden/>
              </w:rPr>
              <w:instrText xml:space="preserve"> PAGEREF _Toc219181490 \h </w:instrText>
            </w:r>
            <w:r w:rsidR="00990F45">
              <w:rPr>
                <w:noProof/>
                <w:webHidden/>
              </w:rPr>
            </w:r>
            <w:r w:rsidR="00990F45">
              <w:rPr>
                <w:noProof/>
                <w:webHidden/>
              </w:rPr>
              <w:fldChar w:fldCharType="separate"/>
            </w:r>
            <w:r w:rsidR="00990F45">
              <w:rPr>
                <w:noProof/>
                <w:webHidden/>
              </w:rPr>
              <w:t>2</w:t>
            </w:r>
            <w:r w:rsidR="00990F45">
              <w:rPr>
                <w:noProof/>
                <w:webHidden/>
              </w:rPr>
              <w:fldChar w:fldCharType="end"/>
            </w:r>
          </w:hyperlink>
        </w:p>
        <w:p w14:paraId="197B145C" w14:textId="65328F2A"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91" w:history="1">
            <w:r w:rsidR="00990F45" w:rsidRPr="00523108">
              <w:rPr>
                <w:rStyle w:val="ab"/>
                <w:rFonts w:ascii="Times New Roman" w:eastAsia="Times New Roman" w:hAnsi="Times New Roman" w:cs="Times New Roman"/>
                <w:noProof/>
              </w:rPr>
              <w:t>5.</w:t>
            </w:r>
            <w:r w:rsidR="00990F45">
              <w:rPr>
                <w:rFonts w:asciiTheme="minorHAnsi" w:eastAsiaTheme="minorEastAsia" w:hAnsiTheme="minorHAnsi" w:cstheme="minorBidi"/>
                <w:noProof/>
                <w:kern w:val="2"/>
                <w:sz w:val="21"/>
                <w:szCs w:val="22"/>
              </w:rPr>
              <w:tab/>
            </w:r>
            <w:r w:rsidR="00990F45" w:rsidRPr="00523108">
              <w:rPr>
                <w:rStyle w:val="ab"/>
                <w:noProof/>
                <w:spacing w:val="-6"/>
              </w:rPr>
              <w:t>领导作用</w:t>
            </w:r>
            <w:r w:rsidR="00990F45">
              <w:rPr>
                <w:noProof/>
                <w:webHidden/>
              </w:rPr>
              <w:tab/>
            </w:r>
            <w:r w:rsidR="00990F45">
              <w:rPr>
                <w:noProof/>
                <w:webHidden/>
              </w:rPr>
              <w:fldChar w:fldCharType="begin"/>
            </w:r>
            <w:r w:rsidR="00990F45">
              <w:rPr>
                <w:noProof/>
                <w:webHidden/>
              </w:rPr>
              <w:instrText xml:space="preserve"> PAGEREF _Toc219181491 \h </w:instrText>
            </w:r>
            <w:r w:rsidR="00990F45">
              <w:rPr>
                <w:noProof/>
                <w:webHidden/>
              </w:rPr>
            </w:r>
            <w:r w:rsidR="00990F45">
              <w:rPr>
                <w:noProof/>
                <w:webHidden/>
              </w:rPr>
              <w:fldChar w:fldCharType="separate"/>
            </w:r>
            <w:r w:rsidR="00990F45">
              <w:rPr>
                <w:noProof/>
                <w:webHidden/>
              </w:rPr>
              <w:t>3</w:t>
            </w:r>
            <w:r w:rsidR="00990F45">
              <w:rPr>
                <w:noProof/>
                <w:webHidden/>
              </w:rPr>
              <w:fldChar w:fldCharType="end"/>
            </w:r>
          </w:hyperlink>
        </w:p>
        <w:p w14:paraId="21C8BA4E" w14:textId="4B83E6F2"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92" w:history="1">
            <w:r w:rsidR="00990F45" w:rsidRPr="00523108">
              <w:rPr>
                <w:rStyle w:val="ab"/>
                <w:rFonts w:ascii="Times New Roman" w:eastAsia="Times New Roman" w:hAnsi="Times New Roman" w:cs="Times New Roman"/>
                <w:noProof/>
              </w:rPr>
              <w:t>6.</w:t>
            </w:r>
            <w:r w:rsidR="00990F45">
              <w:rPr>
                <w:rFonts w:asciiTheme="minorHAnsi" w:eastAsiaTheme="minorEastAsia" w:hAnsiTheme="minorHAnsi" w:cstheme="minorBidi"/>
                <w:noProof/>
                <w:kern w:val="2"/>
                <w:sz w:val="21"/>
                <w:szCs w:val="22"/>
              </w:rPr>
              <w:tab/>
            </w:r>
            <w:r w:rsidR="00990F45" w:rsidRPr="00523108">
              <w:rPr>
                <w:rStyle w:val="ab"/>
                <w:noProof/>
                <w:spacing w:val="-8"/>
              </w:rPr>
              <w:t>策划</w:t>
            </w:r>
            <w:r w:rsidR="00990F45">
              <w:rPr>
                <w:noProof/>
                <w:webHidden/>
              </w:rPr>
              <w:tab/>
            </w:r>
            <w:r w:rsidR="00990F45">
              <w:rPr>
                <w:noProof/>
                <w:webHidden/>
              </w:rPr>
              <w:fldChar w:fldCharType="begin"/>
            </w:r>
            <w:r w:rsidR="00990F45">
              <w:rPr>
                <w:noProof/>
                <w:webHidden/>
              </w:rPr>
              <w:instrText xml:space="preserve"> PAGEREF _Toc219181492 \h </w:instrText>
            </w:r>
            <w:r w:rsidR="00990F45">
              <w:rPr>
                <w:noProof/>
                <w:webHidden/>
              </w:rPr>
            </w:r>
            <w:r w:rsidR="00990F45">
              <w:rPr>
                <w:noProof/>
                <w:webHidden/>
              </w:rPr>
              <w:fldChar w:fldCharType="separate"/>
            </w:r>
            <w:r w:rsidR="00990F45">
              <w:rPr>
                <w:noProof/>
                <w:webHidden/>
              </w:rPr>
              <w:t>4</w:t>
            </w:r>
            <w:r w:rsidR="00990F45">
              <w:rPr>
                <w:noProof/>
                <w:webHidden/>
              </w:rPr>
              <w:fldChar w:fldCharType="end"/>
            </w:r>
          </w:hyperlink>
        </w:p>
        <w:p w14:paraId="2CA0149C" w14:textId="14E27C09"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93" w:history="1">
            <w:r w:rsidR="00990F45" w:rsidRPr="00523108">
              <w:rPr>
                <w:rStyle w:val="ab"/>
                <w:rFonts w:ascii="Times New Roman" w:eastAsia="Times New Roman" w:hAnsi="Times New Roman" w:cs="Times New Roman"/>
                <w:noProof/>
              </w:rPr>
              <w:t>7.</w:t>
            </w:r>
            <w:r w:rsidR="00990F45">
              <w:rPr>
                <w:rFonts w:asciiTheme="minorHAnsi" w:eastAsiaTheme="minorEastAsia" w:hAnsiTheme="minorHAnsi" w:cstheme="minorBidi"/>
                <w:noProof/>
                <w:kern w:val="2"/>
                <w:sz w:val="21"/>
                <w:szCs w:val="22"/>
              </w:rPr>
              <w:tab/>
            </w:r>
            <w:r w:rsidR="00990F45" w:rsidRPr="00523108">
              <w:rPr>
                <w:rStyle w:val="ab"/>
                <w:noProof/>
                <w:spacing w:val="-8"/>
              </w:rPr>
              <w:t>支持</w:t>
            </w:r>
            <w:r w:rsidR="00990F45">
              <w:rPr>
                <w:noProof/>
                <w:webHidden/>
              </w:rPr>
              <w:tab/>
            </w:r>
            <w:r w:rsidR="00990F45">
              <w:rPr>
                <w:noProof/>
                <w:webHidden/>
              </w:rPr>
              <w:fldChar w:fldCharType="begin"/>
            </w:r>
            <w:r w:rsidR="00990F45">
              <w:rPr>
                <w:noProof/>
                <w:webHidden/>
              </w:rPr>
              <w:instrText xml:space="preserve"> PAGEREF _Toc219181493 \h </w:instrText>
            </w:r>
            <w:r w:rsidR="00990F45">
              <w:rPr>
                <w:noProof/>
                <w:webHidden/>
              </w:rPr>
            </w:r>
            <w:r w:rsidR="00990F45">
              <w:rPr>
                <w:noProof/>
                <w:webHidden/>
              </w:rPr>
              <w:fldChar w:fldCharType="separate"/>
            </w:r>
            <w:r w:rsidR="00990F45">
              <w:rPr>
                <w:noProof/>
                <w:webHidden/>
              </w:rPr>
              <w:t>5</w:t>
            </w:r>
            <w:r w:rsidR="00990F45">
              <w:rPr>
                <w:noProof/>
                <w:webHidden/>
              </w:rPr>
              <w:fldChar w:fldCharType="end"/>
            </w:r>
          </w:hyperlink>
        </w:p>
        <w:p w14:paraId="14436916" w14:textId="740201E5"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94" w:history="1">
            <w:r w:rsidR="00990F45" w:rsidRPr="00523108">
              <w:rPr>
                <w:rStyle w:val="ab"/>
                <w:rFonts w:ascii="Times New Roman" w:eastAsia="Times New Roman" w:hAnsi="Times New Roman" w:cs="Times New Roman"/>
                <w:noProof/>
              </w:rPr>
              <w:t>8.</w:t>
            </w:r>
            <w:r w:rsidR="00990F45">
              <w:rPr>
                <w:rFonts w:asciiTheme="minorHAnsi" w:eastAsiaTheme="minorEastAsia" w:hAnsiTheme="minorHAnsi" w:cstheme="minorBidi"/>
                <w:noProof/>
                <w:kern w:val="2"/>
                <w:sz w:val="21"/>
                <w:szCs w:val="22"/>
              </w:rPr>
              <w:tab/>
            </w:r>
            <w:r w:rsidR="00990F45" w:rsidRPr="00523108">
              <w:rPr>
                <w:rStyle w:val="ab"/>
                <w:noProof/>
                <w:spacing w:val="-8"/>
              </w:rPr>
              <w:t>运行</w:t>
            </w:r>
            <w:r w:rsidR="00990F45">
              <w:rPr>
                <w:noProof/>
                <w:webHidden/>
              </w:rPr>
              <w:tab/>
            </w:r>
            <w:r w:rsidR="00990F45">
              <w:rPr>
                <w:noProof/>
                <w:webHidden/>
              </w:rPr>
              <w:fldChar w:fldCharType="begin"/>
            </w:r>
            <w:r w:rsidR="00990F45">
              <w:rPr>
                <w:noProof/>
                <w:webHidden/>
              </w:rPr>
              <w:instrText xml:space="preserve"> PAGEREF _Toc219181494 \h </w:instrText>
            </w:r>
            <w:r w:rsidR="00990F45">
              <w:rPr>
                <w:noProof/>
                <w:webHidden/>
              </w:rPr>
            </w:r>
            <w:r w:rsidR="00990F45">
              <w:rPr>
                <w:noProof/>
                <w:webHidden/>
              </w:rPr>
              <w:fldChar w:fldCharType="separate"/>
            </w:r>
            <w:r w:rsidR="00990F45">
              <w:rPr>
                <w:noProof/>
                <w:webHidden/>
              </w:rPr>
              <w:t>8</w:t>
            </w:r>
            <w:r w:rsidR="00990F45">
              <w:rPr>
                <w:noProof/>
                <w:webHidden/>
              </w:rPr>
              <w:fldChar w:fldCharType="end"/>
            </w:r>
          </w:hyperlink>
        </w:p>
        <w:p w14:paraId="79231E3F" w14:textId="7EC32120" w:rsidR="00990F45" w:rsidRDefault="00977217">
          <w:pPr>
            <w:pStyle w:val="TOC1"/>
            <w:tabs>
              <w:tab w:val="right" w:leader="dot" w:pos="10200"/>
            </w:tabs>
            <w:rPr>
              <w:rFonts w:asciiTheme="minorHAnsi" w:eastAsiaTheme="minorEastAsia" w:hAnsiTheme="minorHAnsi" w:cstheme="minorBidi"/>
              <w:noProof/>
              <w:kern w:val="2"/>
              <w:sz w:val="21"/>
              <w:szCs w:val="22"/>
            </w:rPr>
          </w:pPr>
          <w:hyperlink w:anchor="_Toc219181495" w:history="1">
            <w:r w:rsidR="00990F45" w:rsidRPr="00523108">
              <w:rPr>
                <w:rStyle w:val="ab"/>
                <w:rFonts w:ascii="Times New Roman" w:eastAsia="Times New Roman" w:hAnsi="Times New Roman" w:cs="Times New Roman"/>
                <w:noProof/>
              </w:rPr>
              <w:t>9.</w:t>
            </w:r>
            <w:r w:rsidR="00990F45">
              <w:rPr>
                <w:rFonts w:asciiTheme="minorHAnsi" w:eastAsiaTheme="minorEastAsia" w:hAnsiTheme="minorHAnsi" w:cstheme="minorBidi"/>
                <w:noProof/>
                <w:kern w:val="2"/>
                <w:sz w:val="21"/>
                <w:szCs w:val="22"/>
              </w:rPr>
              <w:tab/>
            </w:r>
            <w:r w:rsidR="00990F45" w:rsidRPr="00523108">
              <w:rPr>
                <w:rStyle w:val="ab"/>
                <w:noProof/>
                <w:spacing w:val="-6"/>
              </w:rPr>
              <w:t>绩效评价</w:t>
            </w:r>
            <w:r w:rsidR="00990F45">
              <w:rPr>
                <w:noProof/>
                <w:webHidden/>
              </w:rPr>
              <w:tab/>
            </w:r>
            <w:r w:rsidR="00990F45">
              <w:rPr>
                <w:noProof/>
                <w:webHidden/>
              </w:rPr>
              <w:fldChar w:fldCharType="begin"/>
            </w:r>
            <w:r w:rsidR="00990F45">
              <w:rPr>
                <w:noProof/>
                <w:webHidden/>
              </w:rPr>
              <w:instrText xml:space="preserve"> PAGEREF _Toc219181495 \h </w:instrText>
            </w:r>
            <w:r w:rsidR="00990F45">
              <w:rPr>
                <w:noProof/>
                <w:webHidden/>
              </w:rPr>
            </w:r>
            <w:r w:rsidR="00990F45">
              <w:rPr>
                <w:noProof/>
                <w:webHidden/>
              </w:rPr>
              <w:fldChar w:fldCharType="separate"/>
            </w:r>
            <w:r w:rsidR="00990F45">
              <w:rPr>
                <w:noProof/>
                <w:webHidden/>
              </w:rPr>
              <w:t>10</w:t>
            </w:r>
            <w:r w:rsidR="00990F45">
              <w:rPr>
                <w:noProof/>
                <w:webHidden/>
              </w:rPr>
              <w:fldChar w:fldCharType="end"/>
            </w:r>
          </w:hyperlink>
        </w:p>
        <w:p w14:paraId="534C4C00" w14:textId="411D398A" w:rsidR="00990F45" w:rsidRDefault="00977217">
          <w:pPr>
            <w:pStyle w:val="TOC1"/>
            <w:tabs>
              <w:tab w:val="left" w:pos="630"/>
              <w:tab w:val="right" w:leader="dot" w:pos="10200"/>
            </w:tabs>
            <w:rPr>
              <w:rFonts w:asciiTheme="minorHAnsi" w:eastAsiaTheme="minorEastAsia" w:hAnsiTheme="minorHAnsi" w:cstheme="minorBidi"/>
              <w:noProof/>
              <w:kern w:val="2"/>
              <w:sz w:val="21"/>
              <w:szCs w:val="22"/>
            </w:rPr>
          </w:pPr>
          <w:hyperlink w:anchor="_Toc219181496" w:history="1">
            <w:r w:rsidR="00990F45" w:rsidRPr="00523108">
              <w:rPr>
                <w:rStyle w:val="ab"/>
                <w:rFonts w:ascii="Times New Roman" w:eastAsia="Times New Roman" w:hAnsi="Times New Roman" w:cs="Times New Roman"/>
                <w:noProof/>
              </w:rPr>
              <w:t>10.</w:t>
            </w:r>
            <w:r w:rsidR="00990F45">
              <w:rPr>
                <w:rFonts w:asciiTheme="minorHAnsi" w:eastAsiaTheme="minorEastAsia" w:hAnsiTheme="minorHAnsi" w:cstheme="minorBidi"/>
                <w:noProof/>
                <w:kern w:val="2"/>
                <w:sz w:val="21"/>
                <w:szCs w:val="22"/>
              </w:rPr>
              <w:tab/>
            </w:r>
            <w:r w:rsidR="00990F45" w:rsidRPr="00523108">
              <w:rPr>
                <w:rStyle w:val="ab"/>
                <w:noProof/>
                <w:spacing w:val="-8"/>
              </w:rPr>
              <w:t>改进</w:t>
            </w:r>
            <w:r w:rsidR="00990F45">
              <w:rPr>
                <w:noProof/>
                <w:webHidden/>
              </w:rPr>
              <w:tab/>
            </w:r>
            <w:r w:rsidR="00990F45">
              <w:rPr>
                <w:noProof/>
                <w:webHidden/>
              </w:rPr>
              <w:fldChar w:fldCharType="begin"/>
            </w:r>
            <w:r w:rsidR="00990F45">
              <w:rPr>
                <w:noProof/>
                <w:webHidden/>
              </w:rPr>
              <w:instrText xml:space="preserve"> PAGEREF _Toc219181496 \h </w:instrText>
            </w:r>
            <w:r w:rsidR="00990F45">
              <w:rPr>
                <w:noProof/>
                <w:webHidden/>
              </w:rPr>
            </w:r>
            <w:r w:rsidR="00990F45">
              <w:rPr>
                <w:noProof/>
                <w:webHidden/>
              </w:rPr>
              <w:fldChar w:fldCharType="separate"/>
            </w:r>
            <w:r w:rsidR="00990F45">
              <w:rPr>
                <w:noProof/>
                <w:webHidden/>
              </w:rPr>
              <w:t>11</w:t>
            </w:r>
            <w:r w:rsidR="00990F45">
              <w:rPr>
                <w:noProof/>
                <w:webHidden/>
              </w:rPr>
              <w:fldChar w:fldCharType="end"/>
            </w:r>
          </w:hyperlink>
        </w:p>
        <w:p w14:paraId="5C319590" w14:textId="310C723E" w:rsidR="00F14223" w:rsidRPr="0016016D" w:rsidRDefault="006729D1">
          <w:r w:rsidRPr="0016016D">
            <w:fldChar w:fldCharType="end"/>
          </w:r>
        </w:p>
      </w:sdtContent>
    </w:sdt>
    <w:p w14:paraId="7543A7A6" w14:textId="77777777" w:rsidR="00F14223" w:rsidRPr="0016016D" w:rsidRDefault="00F14223">
      <w:pPr>
        <w:sectPr w:rsidR="00F14223" w:rsidRPr="0016016D">
          <w:footerReference w:type="default" r:id="rId7"/>
          <w:pgSz w:w="11910" w:h="16840"/>
          <w:pgMar w:top="1520" w:right="720" w:bottom="1180" w:left="980" w:header="0" w:footer="989" w:gutter="0"/>
          <w:pgNumType w:start="1"/>
          <w:cols w:space="720"/>
        </w:sectPr>
      </w:pPr>
    </w:p>
    <w:p w14:paraId="3599FFD1" w14:textId="0B6D6B20" w:rsidR="00F14223" w:rsidRPr="0016016D" w:rsidRDefault="00BB7390">
      <w:pPr>
        <w:spacing w:before="264"/>
        <w:ind w:left="2371" w:right="2633"/>
        <w:jc w:val="center"/>
        <w:rPr>
          <w:b/>
          <w:sz w:val="32"/>
        </w:rPr>
      </w:pPr>
      <w:r w:rsidRPr="0016016D">
        <w:rPr>
          <w:b/>
          <w:sz w:val="32"/>
        </w:rPr>
        <w:lastRenderedPageBreak/>
        <w:t xml:space="preserve">管理体系 </w:t>
      </w:r>
      <w:r w:rsidR="006729D1" w:rsidRPr="0016016D">
        <w:rPr>
          <w:b/>
          <w:spacing w:val="-7"/>
          <w:sz w:val="32"/>
        </w:rPr>
        <w:t xml:space="preserve"> 要求</w:t>
      </w:r>
    </w:p>
    <w:p w14:paraId="6FF7D189" w14:textId="77777777" w:rsidR="00F14223" w:rsidRPr="0016016D" w:rsidRDefault="006729D1">
      <w:pPr>
        <w:pStyle w:val="1"/>
        <w:numPr>
          <w:ilvl w:val="0"/>
          <w:numId w:val="57"/>
        </w:numPr>
        <w:tabs>
          <w:tab w:val="left" w:pos="524"/>
          <w:tab w:val="left" w:pos="525"/>
        </w:tabs>
        <w:spacing w:before="268"/>
      </w:pPr>
      <w:bookmarkStart w:id="0" w:name="1.范围"/>
      <w:bookmarkStart w:id="1" w:name="_Toc219181487"/>
      <w:bookmarkEnd w:id="0"/>
      <w:r w:rsidRPr="0016016D">
        <w:rPr>
          <w:spacing w:val="-8"/>
        </w:rPr>
        <w:t>范围</w:t>
      </w:r>
      <w:bookmarkEnd w:id="1"/>
    </w:p>
    <w:p w14:paraId="112E6218" w14:textId="7FB3606C" w:rsidR="00F14223" w:rsidRPr="0016016D" w:rsidRDefault="006729D1">
      <w:pPr>
        <w:pStyle w:val="a3"/>
        <w:spacing w:before="197"/>
        <w:ind w:left="580"/>
      </w:pPr>
      <w:r w:rsidRPr="0016016D">
        <w:rPr>
          <w:spacing w:val="-1"/>
        </w:rPr>
        <w:t>本标准</w:t>
      </w:r>
      <w:r w:rsidR="00FC4284" w:rsidRPr="0016016D">
        <w:rPr>
          <w:rFonts w:hint="eastAsia"/>
          <w:spacing w:val="-1"/>
        </w:rPr>
        <w:t>给出了</w:t>
      </w:r>
      <w:r w:rsidR="00BB7390" w:rsidRPr="0016016D">
        <w:rPr>
          <w:spacing w:val="-1"/>
        </w:rPr>
        <w:t>管理体系</w:t>
      </w:r>
      <w:r w:rsidR="00FC4284" w:rsidRPr="0016016D">
        <w:rPr>
          <w:rFonts w:hint="eastAsia"/>
          <w:spacing w:val="-1"/>
        </w:rPr>
        <w:t>的</w:t>
      </w:r>
      <w:r w:rsidRPr="0016016D">
        <w:rPr>
          <w:spacing w:val="-1"/>
        </w:rPr>
        <w:t>要求</w:t>
      </w:r>
      <w:r w:rsidR="00FC4284" w:rsidRPr="0016016D">
        <w:rPr>
          <w:rFonts w:hint="eastAsia"/>
          <w:spacing w:val="-1"/>
        </w:rPr>
        <w:t>。</w:t>
      </w:r>
    </w:p>
    <w:p w14:paraId="7856497C" w14:textId="172D8D6D" w:rsidR="00FC4284" w:rsidRPr="0016016D" w:rsidRDefault="006729D1" w:rsidP="00FC4284">
      <w:pPr>
        <w:pStyle w:val="a3"/>
        <w:spacing w:before="0" w:line="319" w:lineRule="auto"/>
        <w:ind w:left="100" w:right="357" w:firstLine="480"/>
        <w:jc w:val="both"/>
        <w:rPr>
          <w:spacing w:val="-9"/>
        </w:rPr>
      </w:pPr>
      <w:r w:rsidRPr="0016016D">
        <w:rPr>
          <w:spacing w:val="-4"/>
        </w:rPr>
        <w:t>本标准规适用于</w:t>
      </w:r>
      <w:r w:rsidR="00FC4284" w:rsidRPr="0016016D">
        <w:rPr>
          <w:rFonts w:hint="eastAsia"/>
          <w:spacing w:val="-4"/>
        </w:rPr>
        <w:t>所有</w:t>
      </w:r>
      <w:r w:rsidRPr="0016016D">
        <w:rPr>
          <w:spacing w:val="-4"/>
        </w:rPr>
        <w:t>类型</w:t>
      </w:r>
      <w:r w:rsidR="00FC4284" w:rsidRPr="0016016D">
        <w:rPr>
          <w:rFonts w:hint="eastAsia"/>
          <w:spacing w:val="-4"/>
        </w:rPr>
        <w:t>及</w:t>
      </w:r>
      <w:r w:rsidRPr="0016016D">
        <w:rPr>
          <w:spacing w:val="-4"/>
        </w:rPr>
        <w:t>规模</w:t>
      </w:r>
      <w:r w:rsidRPr="0016016D">
        <w:rPr>
          <w:spacing w:val="-9"/>
        </w:rPr>
        <w:t>的组织。</w:t>
      </w:r>
    </w:p>
    <w:p w14:paraId="5F7A1678" w14:textId="2397B552" w:rsidR="00F14223" w:rsidRPr="0016016D" w:rsidRDefault="006729D1">
      <w:pPr>
        <w:pStyle w:val="1"/>
        <w:numPr>
          <w:ilvl w:val="0"/>
          <w:numId w:val="57"/>
        </w:numPr>
        <w:tabs>
          <w:tab w:val="left" w:pos="524"/>
          <w:tab w:val="left" w:pos="525"/>
        </w:tabs>
      </w:pPr>
      <w:bookmarkStart w:id="2" w:name="2.规范性引用文件"/>
      <w:bookmarkStart w:id="3" w:name="_Toc219181488"/>
      <w:bookmarkEnd w:id="2"/>
      <w:r w:rsidRPr="0016016D">
        <w:rPr>
          <w:spacing w:val="-5"/>
        </w:rPr>
        <w:t>规范性引用文件</w:t>
      </w:r>
      <w:bookmarkEnd w:id="3"/>
    </w:p>
    <w:p w14:paraId="1D544183" w14:textId="77777777" w:rsidR="00990F45" w:rsidRPr="00417B58" w:rsidRDefault="00990F45" w:rsidP="00990F45">
      <w:pPr>
        <w:pStyle w:val="a3"/>
        <w:spacing w:before="198" w:line="316" w:lineRule="auto"/>
        <w:ind w:left="100" w:right="357" w:firstLine="480"/>
        <w:rPr>
          <w:spacing w:val="-2"/>
        </w:rPr>
      </w:pPr>
      <w:bookmarkStart w:id="4" w:name="4.组织环境"/>
      <w:bookmarkStart w:id="5" w:name="_Hlk219180530"/>
      <w:bookmarkEnd w:id="4"/>
      <w:r>
        <w:rPr>
          <w:rFonts w:hint="eastAsia"/>
          <w:spacing w:val="-4"/>
        </w:rPr>
        <w:t>无规范性</w:t>
      </w:r>
      <w:r>
        <w:rPr>
          <w:spacing w:val="-4"/>
        </w:rPr>
        <w:t>引用文件</w:t>
      </w:r>
      <w:r>
        <w:rPr>
          <w:rFonts w:hint="eastAsia"/>
          <w:spacing w:val="-4"/>
        </w:rPr>
        <w:t>。</w:t>
      </w:r>
    </w:p>
    <w:p w14:paraId="44620433" w14:textId="77777777" w:rsidR="00990F45" w:rsidRPr="00990F45" w:rsidRDefault="00990F45" w:rsidP="00990F45">
      <w:pPr>
        <w:pStyle w:val="1"/>
        <w:numPr>
          <w:ilvl w:val="0"/>
          <w:numId w:val="57"/>
        </w:numPr>
        <w:tabs>
          <w:tab w:val="left" w:pos="524"/>
          <w:tab w:val="left" w:pos="525"/>
        </w:tabs>
        <w:rPr>
          <w:spacing w:val="-5"/>
        </w:rPr>
      </w:pPr>
      <w:bookmarkStart w:id="6" w:name="_Toc219181392"/>
      <w:bookmarkStart w:id="7" w:name="_Toc219181489"/>
      <w:bookmarkEnd w:id="5"/>
      <w:r w:rsidRPr="00990F45">
        <w:rPr>
          <w:spacing w:val="-5"/>
        </w:rPr>
        <w:t>术语和定义</w:t>
      </w:r>
      <w:bookmarkEnd w:id="6"/>
      <w:bookmarkEnd w:id="7"/>
    </w:p>
    <w:p w14:paraId="7F47E88C" w14:textId="77777777" w:rsidR="00990F45" w:rsidRPr="00CD0824" w:rsidRDefault="00990F45" w:rsidP="00CD0824">
      <w:pPr>
        <w:pStyle w:val="a3"/>
        <w:spacing w:before="142" w:line="319" w:lineRule="auto"/>
        <w:ind w:left="100" w:right="505" w:firstLine="480"/>
      </w:pPr>
      <w:r w:rsidRPr="00CD0824">
        <w:rPr>
          <w:rFonts w:hint="eastAsia"/>
        </w:rPr>
        <w:t>下列术语和定义适用于本文件。</w:t>
      </w:r>
    </w:p>
    <w:p w14:paraId="04B142C4" w14:textId="77777777" w:rsidR="00990F45" w:rsidRPr="00CD0824" w:rsidRDefault="00990F45" w:rsidP="00CD0824">
      <w:pPr>
        <w:pStyle w:val="a3"/>
        <w:spacing w:before="142" w:line="319" w:lineRule="auto"/>
        <w:ind w:left="100" w:right="505" w:firstLine="480"/>
      </w:pPr>
      <w:r w:rsidRPr="00CD0824">
        <w:t xml:space="preserve">3.1 </w:t>
      </w:r>
      <w:r w:rsidRPr="00CD0824">
        <w:rPr>
          <w:rFonts w:hint="eastAsia"/>
        </w:rPr>
        <w:t>最高管理者</w:t>
      </w:r>
    </w:p>
    <w:p w14:paraId="1F5B0F14" w14:textId="77777777" w:rsidR="00990F45" w:rsidRPr="00CD0824" w:rsidRDefault="00990F45" w:rsidP="00CD0824">
      <w:pPr>
        <w:pStyle w:val="a3"/>
        <w:spacing w:before="142" w:line="319" w:lineRule="auto"/>
        <w:ind w:left="100" w:right="505" w:firstLine="480"/>
      </w:pPr>
      <w:r w:rsidRPr="00CD0824">
        <w:rPr>
          <w:rFonts w:hint="eastAsia"/>
        </w:rPr>
        <w:t>在最高层指挥和控制组织的一个人或者一组人。</w:t>
      </w:r>
    </w:p>
    <w:p w14:paraId="035E3CC0" w14:textId="77777777" w:rsidR="00990F45" w:rsidRPr="00CD0824" w:rsidRDefault="00990F45" w:rsidP="00CD0824">
      <w:pPr>
        <w:pStyle w:val="a3"/>
        <w:spacing w:before="142" w:line="319" w:lineRule="auto"/>
        <w:ind w:left="100" w:right="505" w:firstLine="480"/>
      </w:pPr>
      <w:r w:rsidRPr="00CD0824">
        <w:rPr>
          <w:rFonts w:hint="eastAsia"/>
        </w:rPr>
        <w:t>注1：最高管理者在组织内有授权和通过资源的权力。</w:t>
      </w:r>
    </w:p>
    <w:p w14:paraId="514B38D1" w14:textId="77777777" w:rsidR="00CD0824" w:rsidRDefault="00990F45" w:rsidP="00CD0824">
      <w:pPr>
        <w:pStyle w:val="a3"/>
        <w:spacing w:before="142" w:line="319" w:lineRule="auto"/>
        <w:ind w:left="100" w:right="505" w:firstLine="480"/>
      </w:pPr>
      <w:r w:rsidRPr="00CD0824">
        <w:rPr>
          <w:rFonts w:hint="eastAsia"/>
        </w:rPr>
        <w:t>注</w:t>
      </w:r>
      <w:r w:rsidRPr="00CD0824">
        <w:t>2</w:t>
      </w:r>
      <w:r w:rsidRPr="00CD0824">
        <w:rPr>
          <w:rFonts w:hint="eastAsia"/>
        </w:rPr>
        <w:t>：如果管理体系的范围仅覆盖组织的一部分，在这种情况下，最高管理者是指管理</w:t>
      </w:r>
    </w:p>
    <w:p w14:paraId="514D33FE" w14:textId="2A210F0D" w:rsidR="00990F45" w:rsidRPr="00CD0824" w:rsidRDefault="00990F45" w:rsidP="00CD0824">
      <w:pPr>
        <w:pStyle w:val="a3"/>
        <w:spacing w:before="142" w:line="319" w:lineRule="auto"/>
        <w:ind w:left="100" w:right="505" w:firstLineChars="400" w:firstLine="960"/>
      </w:pPr>
      <w:r w:rsidRPr="00CD0824">
        <w:rPr>
          <w:rFonts w:hint="eastAsia"/>
        </w:rPr>
        <w:t>和控制组织的这部分的一个人或者一组人。</w:t>
      </w:r>
    </w:p>
    <w:p w14:paraId="19D0717D" w14:textId="77777777" w:rsidR="00990F45" w:rsidRPr="00CD0824" w:rsidRDefault="00990F45" w:rsidP="00CD0824">
      <w:pPr>
        <w:pStyle w:val="a3"/>
        <w:spacing w:before="142" w:line="319" w:lineRule="auto"/>
        <w:ind w:left="100" w:right="505" w:firstLine="480"/>
      </w:pPr>
      <w:r w:rsidRPr="00CD0824">
        <w:t xml:space="preserve">3.2 </w:t>
      </w:r>
      <w:r w:rsidRPr="00CD0824">
        <w:rPr>
          <w:rFonts w:hint="eastAsia"/>
        </w:rPr>
        <w:t>相关方</w:t>
      </w:r>
    </w:p>
    <w:p w14:paraId="6C9E968F" w14:textId="77777777" w:rsidR="00990F45" w:rsidRPr="00CD0824" w:rsidRDefault="00990F45" w:rsidP="00CD0824">
      <w:pPr>
        <w:pStyle w:val="a3"/>
        <w:spacing w:before="142" w:line="319" w:lineRule="auto"/>
        <w:ind w:left="100" w:right="505" w:firstLine="480"/>
      </w:pPr>
      <w:r w:rsidRPr="00CD0824">
        <w:rPr>
          <w:rFonts w:hint="eastAsia"/>
        </w:rPr>
        <w:t>可影响决策或活动、受决策或活动所影响、或自认为受决策或活动所影响的个人或组织。</w:t>
      </w:r>
    </w:p>
    <w:p w14:paraId="1B02D719" w14:textId="77777777" w:rsidR="00990F45" w:rsidRPr="00CD0824" w:rsidRDefault="00990F45" w:rsidP="00CD0824">
      <w:pPr>
        <w:pStyle w:val="a3"/>
        <w:spacing w:before="142" w:line="319" w:lineRule="auto"/>
        <w:ind w:left="100" w:right="505" w:firstLine="480"/>
      </w:pPr>
      <w:r w:rsidRPr="00CD0824">
        <w:t xml:space="preserve">3.3 </w:t>
      </w:r>
      <w:r w:rsidRPr="00CD0824">
        <w:rPr>
          <w:rFonts w:hint="eastAsia"/>
        </w:rPr>
        <w:t>组织</w:t>
      </w:r>
    </w:p>
    <w:p w14:paraId="5702AA54" w14:textId="77777777" w:rsidR="00990F45" w:rsidRPr="00CD0824" w:rsidRDefault="00990F45" w:rsidP="00CD0824">
      <w:pPr>
        <w:pStyle w:val="a3"/>
        <w:spacing w:before="142" w:line="319" w:lineRule="auto"/>
        <w:ind w:left="100" w:right="505" w:firstLine="480"/>
      </w:pPr>
      <w:r w:rsidRPr="00CD0824">
        <w:rPr>
          <w:rFonts w:hint="eastAsia"/>
        </w:rPr>
        <w:t>为实现目标，由职责、权限和相互关系构成自身功能的一个人或一组人。</w:t>
      </w:r>
    </w:p>
    <w:p w14:paraId="01E1CEE6" w14:textId="77777777" w:rsidR="00F14223" w:rsidRPr="0016016D" w:rsidRDefault="006729D1">
      <w:pPr>
        <w:pStyle w:val="1"/>
        <w:numPr>
          <w:ilvl w:val="0"/>
          <w:numId w:val="57"/>
        </w:numPr>
        <w:tabs>
          <w:tab w:val="left" w:pos="524"/>
          <w:tab w:val="left" w:pos="525"/>
        </w:tabs>
      </w:pPr>
      <w:bookmarkStart w:id="8" w:name="_Toc219181490"/>
      <w:r w:rsidRPr="0016016D">
        <w:rPr>
          <w:spacing w:val="-6"/>
        </w:rPr>
        <w:t>组织环境</w:t>
      </w:r>
      <w:bookmarkEnd w:id="8"/>
    </w:p>
    <w:p w14:paraId="4ECAF365" w14:textId="77777777" w:rsidR="00F14223" w:rsidRPr="0016016D" w:rsidRDefault="006729D1">
      <w:pPr>
        <w:pStyle w:val="3"/>
        <w:numPr>
          <w:ilvl w:val="1"/>
          <w:numId w:val="57"/>
        </w:numPr>
        <w:tabs>
          <w:tab w:val="left" w:pos="639"/>
          <w:tab w:val="left" w:pos="640"/>
        </w:tabs>
        <w:spacing w:before="238"/>
      </w:pPr>
      <w:bookmarkStart w:id="9" w:name="4.1__理解组织及其环境"/>
      <w:bookmarkEnd w:id="9"/>
      <w:r w:rsidRPr="0016016D">
        <w:rPr>
          <w:spacing w:val="-2"/>
        </w:rPr>
        <w:t>理解组织及其</w:t>
      </w:r>
      <w:r w:rsidRPr="0016016D">
        <w:rPr>
          <w:spacing w:val="-6"/>
        </w:rPr>
        <w:t>环境</w:t>
      </w:r>
    </w:p>
    <w:p w14:paraId="5AE8391E" w14:textId="1F86F91C" w:rsidR="00F14223" w:rsidRPr="0016016D" w:rsidRDefault="006729D1">
      <w:pPr>
        <w:pStyle w:val="a3"/>
        <w:spacing w:before="142" w:line="319" w:lineRule="auto"/>
        <w:ind w:left="100" w:right="505" w:firstLine="480"/>
      </w:pPr>
      <w:r w:rsidRPr="0016016D">
        <w:rPr>
          <w:spacing w:val="-2"/>
        </w:rPr>
        <w:t>组织应确定与其宗旨和战略方向相关并影响其实现</w:t>
      </w:r>
      <w:r w:rsidR="00BB7390" w:rsidRPr="0016016D">
        <w:rPr>
          <w:spacing w:val="-2"/>
        </w:rPr>
        <w:t>管理体系</w:t>
      </w:r>
      <w:r w:rsidRPr="0016016D">
        <w:rPr>
          <w:spacing w:val="-2"/>
        </w:rPr>
        <w:t>预期结果的能力的</w:t>
      </w:r>
      <w:r w:rsidRPr="0016016D">
        <w:t>各种外部和内部因素。</w:t>
      </w:r>
    </w:p>
    <w:p w14:paraId="19E4130F" w14:textId="77777777" w:rsidR="00F14223" w:rsidRPr="0016016D" w:rsidRDefault="006729D1">
      <w:pPr>
        <w:pStyle w:val="a3"/>
        <w:spacing w:before="0" w:line="319" w:lineRule="auto"/>
        <w:ind w:left="580" w:right="3379"/>
      </w:pPr>
      <w:r w:rsidRPr="0016016D">
        <w:rPr>
          <w:spacing w:val="-2"/>
        </w:rPr>
        <w:t>组织应对这些外部和内部因素的相关信息进行监视和评审。</w:t>
      </w:r>
      <w:r w:rsidRPr="0016016D">
        <w:rPr>
          <w:spacing w:val="-6"/>
        </w:rPr>
        <w:t xml:space="preserve">注 </w:t>
      </w:r>
      <w:r w:rsidRPr="0016016D">
        <w:rPr>
          <w:rFonts w:ascii="Times New Roman" w:eastAsia="Times New Roman"/>
          <w:spacing w:val="-2"/>
        </w:rPr>
        <w:t>1:</w:t>
      </w:r>
      <w:r w:rsidRPr="0016016D">
        <w:rPr>
          <w:spacing w:val="-3"/>
        </w:rPr>
        <w:t>这些因素可能包括需要考虑的正面和负面要素或条件。</w:t>
      </w:r>
    </w:p>
    <w:p w14:paraId="5DBBF426" w14:textId="77777777" w:rsidR="00F14223" w:rsidRPr="0016016D" w:rsidRDefault="006729D1">
      <w:pPr>
        <w:pStyle w:val="a3"/>
        <w:spacing w:before="0" w:line="319" w:lineRule="auto"/>
        <w:ind w:left="100" w:right="357" w:firstLine="480"/>
      </w:pPr>
      <w:r w:rsidRPr="0016016D">
        <w:rPr>
          <w:spacing w:val="-23"/>
        </w:rPr>
        <w:t xml:space="preserve">注 </w:t>
      </w:r>
      <w:r w:rsidRPr="0016016D">
        <w:rPr>
          <w:rFonts w:ascii="Times New Roman" w:eastAsia="Times New Roman"/>
          <w:spacing w:val="-4"/>
        </w:rPr>
        <w:t>2:</w:t>
      </w:r>
      <w:r w:rsidRPr="0016016D">
        <w:rPr>
          <w:spacing w:val="-4"/>
        </w:rPr>
        <w:t>考虑来自于国际、国内、地区或当地的各种法律法规、技术、竞争、市场、文化、社</w:t>
      </w:r>
      <w:r w:rsidRPr="0016016D">
        <w:rPr>
          <w:spacing w:val="-2"/>
        </w:rPr>
        <w:t>会和经济环境的因素，有助于理解外部环境。</w:t>
      </w:r>
    </w:p>
    <w:p w14:paraId="0E923D82" w14:textId="77777777" w:rsidR="00F14223" w:rsidRPr="0016016D" w:rsidRDefault="006729D1">
      <w:pPr>
        <w:pStyle w:val="a3"/>
        <w:spacing w:before="0" w:line="303" w:lineRule="exact"/>
        <w:ind w:left="580"/>
      </w:pPr>
      <w:r w:rsidRPr="0016016D">
        <w:rPr>
          <w:spacing w:val="5"/>
        </w:rPr>
        <w:t xml:space="preserve">注 </w:t>
      </w:r>
      <w:r w:rsidRPr="0016016D">
        <w:rPr>
          <w:rFonts w:ascii="Times New Roman" w:eastAsia="Times New Roman"/>
          <w:spacing w:val="-2"/>
        </w:rPr>
        <w:t>3:</w:t>
      </w:r>
      <w:r w:rsidRPr="0016016D">
        <w:rPr>
          <w:spacing w:val="-3"/>
        </w:rPr>
        <w:t>考虑与组织的价值观、文化、知识和绩效等有关的因素，有助于理解内部环境。</w:t>
      </w:r>
    </w:p>
    <w:p w14:paraId="1B4E66B1" w14:textId="77777777" w:rsidR="00F14223" w:rsidRPr="0016016D" w:rsidRDefault="006729D1">
      <w:pPr>
        <w:pStyle w:val="3"/>
        <w:numPr>
          <w:ilvl w:val="1"/>
          <w:numId w:val="57"/>
        </w:numPr>
        <w:tabs>
          <w:tab w:val="left" w:pos="639"/>
          <w:tab w:val="left" w:pos="640"/>
        </w:tabs>
        <w:spacing w:before="135"/>
      </w:pPr>
      <w:bookmarkStart w:id="10" w:name="4.2__理解相关方的需求和期望"/>
      <w:bookmarkEnd w:id="10"/>
      <w:r w:rsidRPr="0016016D">
        <w:rPr>
          <w:spacing w:val="-2"/>
        </w:rPr>
        <w:t>理解相关方的需求和期</w:t>
      </w:r>
      <w:r w:rsidRPr="0016016D">
        <w:rPr>
          <w:spacing w:val="-10"/>
        </w:rPr>
        <w:t>望</w:t>
      </w:r>
    </w:p>
    <w:p w14:paraId="29C64C33" w14:textId="77777777" w:rsidR="00F14223" w:rsidRPr="0016016D" w:rsidRDefault="006729D1">
      <w:pPr>
        <w:pStyle w:val="a3"/>
        <w:spacing w:before="141" w:line="319" w:lineRule="auto"/>
        <w:ind w:left="100" w:right="505" w:firstLine="480"/>
      </w:pPr>
      <w:r w:rsidRPr="0016016D">
        <w:rPr>
          <w:spacing w:val="-2"/>
        </w:rPr>
        <w:lastRenderedPageBreak/>
        <w:t>由于相关方对组织稳定提供符合顾客要求及适用法律法规要求的产品和服务的能力具有影响或潜在影响，因此，组织应确定：</w:t>
      </w:r>
    </w:p>
    <w:p w14:paraId="60343AAB" w14:textId="180F73FA" w:rsidR="00F14223" w:rsidRPr="0016016D" w:rsidRDefault="006729D1">
      <w:pPr>
        <w:pStyle w:val="a6"/>
        <w:numPr>
          <w:ilvl w:val="0"/>
          <w:numId w:val="54"/>
        </w:numPr>
        <w:tabs>
          <w:tab w:val="left" w:pos="1004"/>
          <w:tab w:val="left" w:pos="1005"/>
        </w:tabs>
        <w:spacing w:before="53"/>
        <w:rPr>
          <w:sz w:val="24"/>
        </w:rPr>
      </w:pPr>
      <w:r w:rsidRPr="0016016D">
        <w:rPr>
          <w:spacing w:val="-1"/>
          <w:sz w:val="24"/>
        </w:rPr>
        <w:t>与</w:t>
      </w:r>
      <w:r w:rsidR="00BB7390" w:rsidRPr="0016016D">
        <w:rPr>
          <w:spacing w:val="-1"/>
          <w:sz w:val="24"/>
        </w:rPr>
        <w:t>管理体系</w:t>
      </w:r>
      <w:r w:rsidRPr="0016016D">
        <w:rPr>
          <w:spacing w:val="-1"/>
          <w:sz w:val="24"/>
        </w:rPr>
        <w:t>有关的相关方；</w:t>
      </w:r>
    </w:p>
    <w:p w14:paraId="4EBB9673" w14:textId="23E0F844" w:rsidR="00F14223" w:rsidRPr="0016016D" w:rsidRDefault="006729D1">
      <w:pPr>
        <w:pStyle w:val="a6"/>
        <w:numPr>
          <w:ilvl w:val="0"/>
          <w:numId w:val="54"/>
        </w:numPr>
        <w:tabs>
          <w:tab w:val="left" w:pos="1019"/>
          <w:tab w:val="left" w:pos="1020"/>
        </w:tabs>
        <w:spacing w:before="98"/>
        <w:ind w:left="1019" w:hanging="440"/>
        <w:rPr>
          <w:sz w:val="24"/>
        </w:rPr>
      </w:pPr>
      <w:r w:rsidRPr="0016016D">
        <w:rPr>
          <w:spacing w:val="-1"/>
          <w:sz w:val="24"/>
        </w:rPr>
        <w:t>与</w:t>
      </w:r>
      <w:r w:rsidR="00BB7390" w:rsidRPr="0016016D">
        <w:rPr>
          <w:spacing w:val="-1"/>
          <w:sz w:val="24"/>
        </w:rPr>
        <w:t>管理体系</w:t>
      </w:r>
      <w:r w:rsidRPr="0016016D">
        <w:rPr>
          <w:spacing w:val="-1"/>
          <w:sz w:val="24"/>
        </w:rPr>
        <w:t>有关的相关方的要求。</w:t>
      </w:r>
    </w:p>
    <w:p w14:paraId="0D879BF0" w14:textId="77777777" w:rsidR="00F14223" w:rsidRPr="0016016D" w:rsidRDefault="006729D1">
      <w:pPr>
        <w:pStyle w:val="a3"/>
        <w:spacing w:before="101"/>
        <w:ind w:left="580"/>
      </w:pPr>
      <w:r w:rsidRPr="0016016D">
        <w:rPr>
          <w:spacing w:val="-1"/>
        </w:rPr>
        <w:t>组织应监视和评审这些相关方的信息及其相关要求。</w:t>
      </w:r>
    </w:p>
    <w:p w14:paraId="2675F7B8" w14:textId="08A11642" w:rsidR="00F14223" w:rsidRPr="0016016D" w:rsidRDefault="006729D1">
      <w:pPr>
        <w:pStyle w:val="3"/>
        <w:numPr>
          <w:ilvl w:val="1"/>
          <w:numId w:val="57"/>
        </w:numPr>
        <w:tabs>
          <w:tab w:val="left" w:pos="520"/>
        </w:tabs>
        <w:spacing w:before="141"/>
        <w:ind w:left="520" w:hanging="420"/>
      </w:pPr>
      <w:bookmarkStart w:id="11" w:name="4.3_确定履约能力管理体系的范围"/>
      <w:bookmarkEnd w:id="11"/>
      <w:r w:rsidRPr="0016016D">
        <w:rPr>
          <w:spacing w:val="-2"/>
        </w:rPr>
        <w:t>确定</w:t>
      </w:r>
      <w:r w:rsidR="00BB7390" w:rsidRPr="0016016D">
        <w:rPr>
          <w:spacing w:val="-2"/>
        </w:rPr>
        <w:t>管理体系</w:t>
      </w:r>
      <w:r w:rsidRPr="0016016D">
        <w:rPr>
          <w:spacing w:val="-2"/>
        </w:rPr>
        <w:t>的</w:t>
      </w:r>
      <w:r w:rsidRPr="0016016D">
        <w:rPr>
          <w:spacing w:val="-6"/>
        </w:rPr>
        <w:t>范围</w:t>
      </w:r>
    </w:p>
    <w:p w14:paraId="61CC2492" w14:textId="26DF9561" w:rsidR="009A469B" w:rsidRPr="0016016D" w:rsidRDefault="006729D1">
      <w:pPr>
        <w:pStyle w:val="a3"/>
        <w:spacing w:before="141" w:line="319" w:lineRule="auto"/>
        <w:ind w:left="580" w:right="2905"/>
        <w:rPr>
          <w:spacing w:val="-2"/>
        </w:rPr>
      </w:pPr>
      <w:r w:rsidRPr="0016016D">
        <w:rPr>
          <w:spacing w:val="-2"/>
        </w:rPr>
        <w:t>组织应确定</w:t>
      </w:r>
      <w:r w:rsidR="00BB7390" w:rsidRPr="0016016D">
        <w:rPr>
          <w:spacing w:val="-2"/>
        </w:rPr>
        <w:t>管理体系</w:t>
      </w:r>
      <w:r w:rsidRPr="0016016D">
        <w:rPr>
          <w:spacing w:val="-2"/>
        </w:rPr>
        <w:t>的边界和适用性，以确定其范围。</w:t>
      </w:r>
    </w:p>
    <w:p w14:paraId="16AD03CC" w14:textId="04AFA7FC" w:rsidR="00F14223" w:rsidRPr="0016016D" w:rsidRDefault="006729D1">
      <w:pPr>
        <w:pStyle w:val="a3"/>
        <w:spacing w:before="141" w:line="319" w:lineRule="auto"/>
        <w:ind w:left="580" w:right="2905"/>
      </w:pPr>
      <w:r w:rsidRPr="0016016D">
        <w:rPr>
          <w:spacing w:val="-2"/>
        </w:rPr>
        <w:t>在确定范围时，组织应考虑：</w:t>
      </w:r>
    </w:p>
    <w:p w14:paraId="06775432" w14:textId="77777777" w:rsidR="00F14223" w:rsidRPr="0016016D" w:rsidRDefault="006729D1">
      <w:pPr>
        <w:pStyle w:val="a6"/>
        <w:numPr>
          <w:ilvl w:val="0"/>
          <w:numId w:val="55"/>
        </w:numPr>
        <w:tabs>
          <w:tab w:val="left" w:pos="1004"/>
          <w:tab w:val="left" w:pos="1005"/>
        </w:tabs>
        <w:spacing w:before="0" w:line="303" w:lineRule="exact"/>
        <w:rPr>
          <w:sz w:val="24"/>
        </w:rPr>
      </w:pPr>
      <w:r w:rsidRPr="0016016D">
        <w:rPr>
          <w:rFonts w:ascii="Times New Roman" w:eastAsia="Times New Roman"/>
          <w:sz w:val="24"/>
        </w:rPr>
        <w:t xml:space="preserve">4.1 </w:t>
      </w:r>
      <w:r w:rsidRPr="0016016D">
        <w:rPr>
          <w:spacing w:val="-1"/>
          <w:sz w:val="24"/>
        </w:rPr>
        <w:t>中提及的各种外部和内部因素；</w:t>
      </w:r>
    </w:p>
    <w:p w14:paraId="2AE5C6A6" w14:textId="77777777" w:rsidR="00F14223" w:rsidRPr="0016016D" w:rsidRDefault="006729D1">
      <w:pPr>
        <w:pStyle w:val="a6"/>
        <w:numPr>
          <w:ilvl w:val="0"/>
          <w:numId w:val="55"/>
        </w:numPr>
        <w:tabs>
          <w:tab w:val="left" w:pos="1019"/>
          <w:tab w:val="left" w:pos="1020"/>
        </w:tabs>
        <w:spacing w:before="101"/>
        <w:ind w:left="1019" w:hanging="440"/>
        <w:rPr>
          <w:sz w:val="24"/>
        </w:rPr>
      </w:pPr>
      <w:r w:rsidRPr="0016016D">
        <w:rPr>
          <w:rFonts w:ascii="Times New Roman" w:eastAsia="Times New Roman"/>
          <w:sz w:val="24"/>
        </w:rPr>
        <w:t xml:space="preserve">4.2 </w:t>
      </w:r>
      <w:r w:rsidRPr="0016016D">
        <w:rPr>
          <w:spacing w:val="-1"/>
          <w:sz w:val="24"/>
        </w:rPr>
        <w:t>中提及的相关方的要求；</w:t>
      </w:r>
    </w:p>
    <w:p w14:paraId="4C02A8E5" w14:textId="37F2A71F" w:rsidR="00F14223" w:rsidRPr="0016016D" w:rsidRDefault="00245C70" w:rsidP="00245C70">
      <w:pPr>
        <w:tabs>
          <w:tab w:val="left" w:pos="1004"/>
          <w:tab w:val="left" w:pos="1005"/>
        </w:tabs>
        <w:ind w:left="579"/>
        <w:rPr>
          <w:sz w:val="24"/>
        </w:rPr>
      </w:pPr>
      <w:r w:rsidRPr="0016016D">
        <w:rPr>
          <w:rFonts w:hint="eastAsia"/>
          <w:spacing w:val="-2"/>
          <w:sz w:val="24"/>
        </w:rPr>
        <w:t>若组织使用了其他管理体系，考虑其与这些管理体系的相互作用。</w:t>
      </w:r>
    </w:p>
    <w:p w14:paraId="06E2EE50" w14:textId="5BEEE2FE" w:rsidR="00245C70" w:rsidRPr="0016016D" w:rsidRDefault="00A647E5">
      <w:pPr>
        <w:pStyle w:val="a3"/>
        <w:spacing w:before="0" w:line="319" w:lineRule="auto"/>
        <w:ind w:left="100" w:right="357" w:firstLine="480"/>
        <w:jc w:val="both"/>
      </w:pPr>
      <w:r w:rsidRPr="0016016D">
        <w:rPr>
          <w:rFonts w:hint="eastAsia"/>
          <w:spacing w:val="-6"/>
        </w:rPr>
        <w:t>该范围应能以文件化信息的形式获取。</w:t>
      </w:r>
    </w:p>
    <w:p w14:paraId="118EE1BF" w14:textId="6A7274F1" w:rsidR="00F14223" w:rsidRPr="0016016D" w:rsidRDefault="00BB7390">
      <w:pPr>
        <w:pStyle w:val="3"/>
        <w:numPr>
          <w:ilvl w:val="1"/>
          <w:numId w:val="57"/>
        </w:numPr>
        <w:tabs>
          <w:tab w:val="left" w:pos="640"/>
        </w:tabs>
        <w:spacing w:before="33"/>
        <w:jc w:val="both"/>
      </w:pPr>
      <w:bookmarkStart w:id="12" w:name="4.4__履约能力管理体系及其过程"/>
      <w:bookmarkEnd w:id="12"/>
      <w:r w:rsidRPr="0016016D">
        <w:rPr>
          <w:spacing w:val="-2"/>
        </w:rPr>
        <w:t>管理体系</w:t>
      </w:r>
    </w:p>
    <w:p w14:paraId="31772811" w14:textId="43FD1F10" w:rsidR="00F14223" w:rsidRPr="0016016D" w:rsidRDefault="006729D1">
      <w:pPr>
        <w:pStyle w:val="a6"/>
        <w:numPr>
          <w:ilvl w:val="2"/>
          <w:numId w:val="57"/>
        </w:numPr>
        <w:tabs>
          <w:tab w:val="left" w:pos="1299"/>
          <w:tab w:val="left" w:pos="1300"/>
        </w:tabs>
        <w:spacing w:before="141" w:line="319" w:lineRule="auto"/>
        <w:ind w:left="100" w:right="357" w:firstLine="480"/>
        <w:rPr>
          <w:rFonts w:ascii="Times New Roman" w:eastAsia="Times New Roman"/>
          <w:sz w:val="24"/>
        </w:rPr>
      </w:pPr>
      <w:r w:rsidRPr="0016016D">
        <w:rPr>
          <w:spacing w:val="-4"/>
          <w:sz w:val="24"/>
        </w:rPr>
        <w:t>组织应按照本标准的要求，建立、实施、保持和持续改进</w:t>
      </w:r>
      <w:r w:rsidR="00BB7390" w:rsidRPr="0016016D">
        <w:rPr>
          <w:spacing w:val="-4"/>
          <w:sz w:val="24"/>
        </w:rPr>
        <w:t>管理体系</w:t>
      </w:r>
      <w:r w:rsidRPr="0016016D">
        <w:rPr>
          <w:spacing w:val="-4"/>
          <w:sz w:val="24"/>
        </w:rPr>
        <w:t>，包括</w:t>
      </w:r>
      <w:r w:rsidRPr="0016016D">
        <w:rPr>
          <w:sz w:val="24"/>
        </w:rPr>
        <w:t>所需过程及其相互作用。</w:t>
      </w:r>
    </w:p>
    <w:p w14:paraId="0688E078" w14:textId="77777777" w:rsidR="00F14223" w:rsidRPr="0016016D" w:rsidRDefault="006729D1">
      <w:pPr>
        <w:pStyle w:val="a6"/>
        <w:numPr>
          <w:ilvl w:val="2"/>
          <w:numId w:val="57"/>
        </w:numPr>
        <w:tabs>
          <w:tab w:val="left" w:pos="1299"/>
          <w:tab w:val="left" w:pos="1300"/>
        </w:tabs>
        <w:spacing w:before="98"/>
        <w:ind w:left="1300" w:hanging="720"/>
        <w:rPr>
          <w:rFonts w:ascii="Times New Roman" w:eastAsia="Times New Roman"/>
          <w:sz w:val="24"/>
        </w:rPr>
      </w:pPr>
      <w:r w:rsidRPr="0016016D">
        <w:rPr>
          <w:spacing w:val="-1"/>
          <w:sz w:val="24"/>
        </w:rPr>
        <w:t>在必要的范围和程度上，组织应：</w:t>
      </w:r>
    </w:p>
    <w:p w14:paraId="4C180EC5" w14:textId="77777777" w:rsidR="00F14223" w:rsidRPr="0016016D" w:rsidRDefault="006729D1">
      <w:pPr>
        <w:pStyle w:val="a6"/>
        <w:numPr>
          <w:ilvl w:val="0"/>
          <w:numId w:val="52"/>
        </w:numPr>
        <w:tabs>
          <w:tab w:val="left" w:pos="1004"/>
          <w:tab w:val="left" w:pos="1005"/>
        </w:tabs>
        <w:spacing w:before="101"/>
        <w:rPr>
          <w:sz w:val="24"/>
        </w:rPr>
      </w:pPr>
      <w:r w:rsidRPr="0016016D">
        <w:rPr>
          <w:spacing w:val="-1"/>
          <w:sz w:val="24"/>
        </w:rPr>
        <w:t>保持成文信息以支持过程运行；</w:t>
      </w:r>
    </w:p>
    <w:p w14:paraId="51FB77BA" w14:textId="77777777" w:rsidR="00F14223" w:rsidRPr="0016016D" w:rsidRDefault="006729D1">
      <w:pPr>
        <w:pStyle w:val="a6"/>
        <w:numPr>
          <w:ilvl w:val="0"/>
          <w:numId w:val="52"/>
        </w:numPr>
        <w:tabs>
          <w:tab w:val="left" w:pos="1019"/>
          <w:tab w:val="left" w:pos="1020"/>
        </w:tabs>
        <w:ind w:left="1019" w:hanging="440"/>
        <w:rPr>
          <w:sz w:val="24"/>
        </w:rPr>
      </w:pPr>
      <w:r w:rsidRPr="0016016D">
        <w:rPr>
          <w:spacing w:val="-1"/>
          <w:sz w:val="24"/>
        </w:rPr>
        <w:t>保留成文信息以确信其过程按策划进行。</w:t>
      </w:r>
    </w:p>
    <w:p w14:paraId="55105624" w14:textId="77777777" w:rsidR="00F14223" w:rsidRPr="0016016D" w:rsidRDefault="006729D1">
      <w:pPr>
        <w:pStyle w:val="1"/>
        <w:numPr>
          <w:ilvl w:val="0"/>
          <w:numId w:val="57"/>
        </w:numPr>
        <w:tabs>
          <w:tab w:val="left" w:pos="524"/>
          <w:tab w:val="left" w:pos="525"/>
        </w:tabs>
        <w:spacing w:before="48"/>
      </w:pPr>
      <w:bookmarkStart w:id="13" w:name="5.领导作用"/>
      <w:bookmarkStart w:id="14" w:name="_Toc219181491"/>
      <w:bookmarkEnd w:id="13"/>
      <w:r w:rsidRPr="0016016D">
        <w:rPr>
          <w:spacing w:val="-6"/>
        </w:rPr>
        <w:t>领导作用</w:t>
      </w:r>
      <w:bookmarkEnd w:id="14"/>
    </w:p>
    <w:p w14:paraId="6EC57CEA" w14:textId="77777777" w:rsidR="00F14223" w:rsidRPr="0016016D" w:rsidRDefault="006729D1">
      <w:pPr>
        <w:pStyle w:val="3"/>
        <w:numPr>
          <w:ilvl w:val="1"/>
          <w:numId w:val="57"/>
        </w:numPr>
        <w:tabs>
          <w:tab w:val="left" w:pos="639"/>
          <w:tab w:val="left" w:pos="640"/>
        </w:tabs>
        <w:spacing w:before="238"/>
      </w:pPr>
      <w:bookmarkStart w:id="15" w:name="5.1__领导作用和承诺"/>
      <w:bookmarkEnd w:id="15"/>
      <w:r w:rsidRPr="0016016D">
        <w:rPr>
          <w:spacing w:val="-2"/>
        </w:rPr>
        <w:t>领导作用和承</w:t>
      </w:r>
      <w:r w:rsidRPr="0016016D">
        <w:rPr>
          <w:spacing w:val="-10"/>
        </w:rPr>
        <w:t>诺</w:t>
      </w:r>
    </w:p>
    <w:p w14:paraId="2956150B" w14:textId="77777777" w:rsidR="00F14223" w:rsidRPr="0016016D" w:rsidRDefault="006729D1">
      <w:pPr>
        <w:pStyle w:val="3"/>
        <w:numPr>
          <w:ilvl w:val="2"/>
          <w:numId w:val="57"/>
        </w:numPr>
        <w:tabs>
          <w:tab w:val="left" w:pos="819"/>
          <w:tab w:val="left" w:pos="820"/>
        </w:tabs>
        <w:spacing w:before="182"/>
        <w:ind w:left="820" w:hanging="720"/>
        <w:rPr>
          <w:rFonts w:ascii="Times New Roman" w:eastAsia="Times New Roman"/>
        </w:rPr>
      </w:pPr>
      <w:bookmarkStart w:id="16" w:name="5.1.1__总则"/>
      <w:bookmarkEnd w:id="16"/>
      <w:r w:rsidRPr="0016016D">
        <w:rPr>
          <w:spacing w:val="-4"/>
        </w:rPr>
        <w:t>总</w:t>
      </w:r>
      <w:r w:rsidRPr="0016016D">
        <w:rPr>
          <w:spacing w:val="-10"/>
        </w:rPr>
        <w:t>则</w:t>
      </w:r>
    </w:p>
    <w:p w14:paraId="66722089" w14:textId="609D76A9" w:rsidR="00F14223" w:rsidRPr="0016016D" w:rsidRDefault="006729D1">
      <w:pPr>
        <w:pStyle w:val="a3"/>
        <w:spacing w:before="213"/>
        <w:ind w:left="580"/>
      </w:pPr>
      <w:r w:rsidRPr="0016016D">
        <w:rPr>
          <w:spacing w:val="-1"/>
        </w:rPr>
        <w:t>最高管理者应通过以下方面，证实其对</w:t>
      </w:r>
      <w:r w:rsidR="00BB7390" w:rsidRPr="0016016D">
        <w:rPr>
          <w:spacing w:val="-1"/>
        </w:rPr>
        <w:t>管理体系</w:t>
      </w:r>
      <w:r w:rsidRPr="0016016D">
        <w:rPr>
          <w:spacing w:val="-1"/>
        </w:rPr>
        <w:t>的领导作用和承诺：</w:t>
      </w:r>
    </w:p>
    <w:p w14:paraId="435703EE" w14:textId="13DE2709" w:rsidR="00F14223" w:rsidRPr="0016016D" w:rsidRDefault="006729D1">
      <w:pPr>
        <w:pStyle w:val="a6"/>
        <w:numPr>
          <w:ilvl w:val="0"/>
          <w:numId w:val="42"/>
        </w:numPr>
        <w:tabs>
          <w:tab w:val="left" w:pos="1004"/>
          <w:tab w:val="left" w:pos="1005"/>
        </w:tabs>
        <w:spacing w:before="172"/>
        <w:rPr>
          <w:sz w:val="24"/>
        </w:rPr>
      </w:pPr>
      <w:r w:rsidRPr="0016016D">
        <w:rPr>
          <w:spacing w:val="-1"/>
          <w:sz w:val="24"/>
        </w:rPr>
        <w:t>对</w:t>
      </w:r>
      <w:r w:rsidR="00BB7390" w:rsidRPr="0016016D">
        <w:rPr>
          <w:spacing w:val="-1"/>
          <w:sz w:val="24"/>
        </w:rPr>
        <w:t>管理体系</w:t>
      </w:r>
      <w:r w:rsidRPr="0016016D">
        <w:rPr>
          <w:spacing w:val="-1"/>
          <w:sz w:val="24"/>
        </w:rPr>
        <w:t>的有效性负责；</w:t>
      </w:r>
    </w:p>
    <w:p w14:paraId="7C3EAB55" w14:textId="4C8C3E7D" w:rsidR="00F14223" w:rsidRPr="0016016D" w:rsidRDefault="006729D1">
      <w:pPr>
        <w:pStyle w:val="a6"/>
        <w:numPr>
          <w:ilvl w:val="0"/>
          <w:numId w:val="42"/>
        </w:numPr>
        <w:tabs>
          <w:tab w:val="left" w:pos="1019"/>
          <w:tab w:val="left" w:pos="1020"/>
        </w:tabs>
        <w:spacing w:before="99"/>
        <w:ind w:left="1019" w:hanging="440"/>
        <w:rPr>
          <w:sz w:val="24"/>
        </w:rPr>
      </w:pPr>
      <w:r w:rsidRPr="0016016D">
        <w:rPr>
          <w:spacing w:val="-9"/>
          <w:sz w:val="24"/>
        </w:rPr>
        <w:t>确保制定</w:t>
      </w:r>
      <w:r w:rsidR="00BB7390" w:rsidRPr="0016016D">
        <w:rPr>
          <w:spacing w:val="-9"/>
          <w:sz w:val="24"/>
        </w:rPr>
        <w:t>管理体系</w:t>
      </w:r>
      <w:r w:rsidRPr="0016016D">
        <w:rPr>
          <w:spacing w:val="-9"/>
          <w:sz w:val="24"/>
        </w:rPr>
        <w:t>的方针和目标，并与组织环境相适应，与战略方向相一致；</w:t>
      </w:r>
    </w:p>
    <w:p w14:paraId="0B3FCEF9" w14:textId="3B46206B" w:rsidR="00F14223" w:rsidRPr="0016016D" w:rsidRDefault="006729D1">
      <w:pPr>
        <w:pStyle w:val="a6"/>
        <w:numPr>
          <w:ilvl w:val="0"/>
          <w:numId w:val="42"/>
        </w:numPr>
        <w:tabs>
          <w:tab w:val="left" w:pos="1004"/>
          <w:tab w:val="left" w:pos="1005"/>
        </w:tabs>
        <w:rPr>
          <w:sz w:val="24"/>
        </w:rPr>
      </w:pPr>
      <w:r w:rsidRPr="0016016D">
        <w:rPr>
          <w:spacing w:val="-1"/>
          <w:sz w:val="24"/>
        </w:rPr>
        <w:t>确保</w:t>
      </w:r>
      <w:r w:rsidR="00BB7390" w:rsidRPr="0016016D">
        <w:rPr>
          <w:spacing w:val="-1"/>
          <w:sz w:val="24"/>
        </w:rPr>
        <w:t>管理体系</w:t>
      </w:r>
      <w:r w:rsidRPr="0016016D">
        <w:rPr>
          <w:spacing w:val="-1"/>
          <w:sz w:val="24"/>
        </w:rPr>
        <w:t>要求融入组织的业务过程；</w:t>
      </w:r>
    </w:p>
    <w:p w14:paraId="29F3D9EF" w14:textId="77777777" w:rsidR="00F14223" w:rsidRPr="0016016D" w:rsidRDefault="006729D1">
      <w:pPr>
        <w:pStyle w:val="a6"/>
        <w:numPr>
          <w:ilvl w:val="0"/>
          <w:numId w:val="42"/>
        </w:numPr>
        <w:tabs>
          <w:tab w:val="left" w:pos="1019"/>
          <w:tab w:val="left" w:pos="1020"/>
        </w:tabs>
        <w:spacing w:before="101"/>
        <w:ind w:left="1019" w:hanging="440"/>
        <w:rPr>
          <w:sz w:val="24"/>
        </w:rPr>
      </w:pPr>
      <w:r w:rsidRPr="0016016D">
        <w:rPr>
          <w:spacing w:val="-1"/>
          <w:sz w:val="24"/>
        </w:rPr>
        <w:t>促进使用过程方法和基于风险的思维；</w:t>
      </w:r>
    </w:p>
    <w:p w14:paraId="0AFC7780" w14:textId="0C568F00" w:rsidR="00F14223" w:rsidRPr="0016016D" w:rsidRDefault="006729D1">
      <w:pPr>
        <w:pStyle w:val="a6"/>
        <w:numPr>
          <w:ilvl w:val="0"/>
          <w:numId w:val="42"/>
        </w:numPr>
        <w:tabs>
          <w:tab w:val="left" w:pos="1004"/>
          <w:tab w:val="left" w:pos="1005"/>
        </w:tabs>
        <w:rPr>
          <w:sz w:val="24"/>
        </w:rPr>
      </w:pPr>
      <w:r w:rsidRPr="0016016D">
        <w:rPr>
          <w:spacing w:val="-1"/>
          <w:sz w:val="24"/>
        </w:rPr>
        <w:t>确保</w:t>
      </w:r>
      <w:r w:rsidR="00BB7390" w:rsidRPr="0016016D">
        <w:rPr>
          <w:spacing w:val="-1"/>
          <w:sz w:val="24"/>
        </w:rPr>
        <w:t>管理体系</w:t>
      </w:r>
      <w:r w:rsidRPr="0016016D">
        <w:rPr>
          <w:spacing w:val="-1"/>
          <w:sz w:val="24"/>
        </w:rPr>
        <w:t>所需的资源是可获得的；</w:t>
      </w:r>
    </w:p>
    <w:p w14:paraId="12811C87" w14:textId="1D2761D8" w:rsidR="00F14223" w:rsidRPr="0016016D" w:rsidRDefault="006729D1">
      <w:pPr>
        <w:pStyle w:val="a6"/>
        <w:numPr>
          <w:ilvl w:val="0"/>
          <w:numId w:val="42"/>
        </w:numPr>
        <w:tabs>
          <w:tab w:val="left" w:pos="978"/>
          <w:tab w:val="left" w:pos="979"/>
        </w:tabs>
        <w:spacing w:before="98"/>
        <w:ind w:left="978" w:hanging="399"/>
        <w:rPr>
          <w:sz w:val="24"/>
        </w:rPr>
      </w:pPr>
      <w:r w:rsidRPr="0016016D">
        <w:rPr>
          <w:spacing w:val="-1"/>
          <w:sz w:val="24"/>
        </w:rPr>
        <w:t>沟通有效的管理和符合</w:t>
      </w:r>
      <w:r w:rsidR="00BB7390" w:rsidRPr="0016016D">
        <w:rPr>
          <w:spacing w:val="-1"/>
          <w:sz w:val="24"/>
        </w:rPr>
        <w:t>管理体系</w:t>
      </w:r>
      <w:r w:rsidRPr="0016016D">
        <w:rPr>
          <w:spacing w:val="-1"/>
          <w:sz w:val="24"/>
        </w:rPr>
        <w:t>要求的重要性；</w:t>
      </w:r>
    </w:p>
    <w:p w14:paraId="32D7DD95" w14:textId="0AE15A7D" w:rsidR="003B6F36" w:rsidRPr="0016016D" w:rsidRDefault="006729D1">
      <w:pPr>
        <w:pStyle w:val="a6"/>
        <w:numPr>
          <w:ilvl w:val="0"/>
          <w:numId w:val="42"/>
        </w:numPr>
        <w:tabs>
          <w:tab w:val="left" w:pos="1019"/>
          <w:tab w:val="left" w:pos="1020"/>
          <w:tab w:val="left" w:pos="6011"/>
        </w:tabs>
        <w:spacing w:before="101" w:line="319" w:lineRule="auto"/>
        <w:ind w:left="100" w:right="357" w:firstLine="480"/>
        <w:rPr>
          <w:sz w:val="24"/>
        </w:rPr>
      </w:pPr>
      <w:r w:rsidRPr="0016016D">
        <w:rPr>
          <w:spacing w:val="-2"/>
          <w:sz w:val="24"/>
        </w:rPr>
        <w:t>确保</w:t>
      </w:r>
      <w:r w:rsidR="00BB7390" w:rsidRPr="0016016D">
        <w:rPr>
          <w:spacing w:val="-2"/>
          <w:sz w:val="24"/>
        </w:rPr>
        <w:t>管理体系</w:t>
      </w:r>
      <w:r w:rsidRPr="0016016D">
        <w:rPr>
          <w:spacing w:val="-2"/>
          <w:sz w:val="24"/>
        </w:rPr>
        <w:t>实现其预期结果；</w:t>
      </w:r>
    </w:p>
    <w:p w14:paraId="7E303544" w14:textId="025917AC" w:rsidR="00F14223" w:rsidRPr="0016016D" w:rsidRDefault="006729D1">
      <w:pPr>
        <w:pStyle w:val="a6"/>
        <w:numPr>
          <w:ilvl w:val="0"/>
          <w:numId w:val="42"/>
        </w:numPr>
        <w:tabs>
          <w:tab w:val="left" w:pos="1019"/>
          <w:tab w:val="left" w:pos="1020"/>
          <w:tab w:val="left" w:pos="6011"/>
        </w:tabs>
        <w:spacing w:before="101" w:line="319" w:lineRule="auto"/>
        <w:ind w:left="100" w:right="357" w:firstLine="480"/>
        <w:rPr>
          <w:sz w:val="24"/>
        </w:rPr>
      </w:pPr>
      <w:r w:rsidRPr="0016016D">
        <w:rPr>
          <w:spacing w:val="-2"/>
          <w:sz w:val="24"/>
        </w:rPr>
        <w:t>促使人员积极参与，指导和支持他们为</w:t>
      </w:r>
      <w:r w:rsidR="00BB7390" w:rsidRPr="0016016D">
        <w:rPr>
          <w:spacing w:val="-2"/>
          <w:sz w:val="24"/>
        </w:rPr>
        <w:t>管理体系</w:t>
      </w:r>
      <w:r w:rsidRPr="0016016D">
        <w:rPr>
          <w:spacing w:val="-2"/>
          <w:sz w:val="24"/>
        </w:rPr>
        <w:t>的有效性</w:t>
      </w:r>
      <w:r w:rsidR="00A647E5" w:rsidRPr="0016016D">
        <w:rPr>
          <w:rFonts w:hint="eastAsia"/>
          <w:spacing w:val="-2"/>
          <w:sz w:val="24"/>
        </w:rPr>
        <w:t>做</w:t>
      </w:r>
      <w:r w:rsidRPr="0016016D">
        <w:rPr>
          <w:spacing w:val="-2"/>
          <w:sz w:val="24"/>
        </w:rPr>
        <w:t>出贡献；</w:t>
      </w:r>
    </w:p>
    <w:p w14:paraId="1A7863D2" w14:textId="77777777" w:rsidR="00F14223" w:rsidRPr="0016016D" w:rsidRDefault="006729D1">
      <w:pPr>
        <w:pStyle w:val="a6"/>
        <w:numPr>
          <w:ilvl w:val="1"/>
          <w:numId w:val="42"/>
        </w:numPr>
        <w:tabs>
          <w:tab w:val="left" w:pos="966"/>
          <w:tab w:val="left" w:pos="967"/>
        </w:tabs>
        <w:spacing w:before="0" w:line="306" w:lineRule="exact"/>
        <w:rPr>
          <w:sz w:val="24"/>
        </w:rPr>
      </w:pPr>
      <w:r w:rsidRPr="0016016D">
        <w:rPr>
          <w:spacing w:val="-2"/>
          <w:sz w:val="24"/>
        </w:rPr>
        <w:t>推动改进；</w:t>
      </w:r>
    </w:p>
    <w:p w14:paraId="179A3B58" w14:textId="77777777" w:rsidR="00F14223" w:rsidRPr="0016016D" w:rsidRDefault="006729D1">
      <w:pPr>
        <w:pStyle w:val="a3"/>
        <w:tabs>
          <w:tab w:val="left" w:pos="966"/>
        </w:tabs>
        <w:spacing w:before="98"/>
        <w:ind w:left="580"/>
      </w:pPr>
      <w:r w:rsidRPr="0016016D">
        <w:rPr>
          <w:rFonts w:ascii="Times New Roman" w:eastAsia="Times New Roman"/>
          <w:spacing w:val="-5"/>
        </w:rPr>
        <w:t>j)</w:t>
      </w:r>
      <w:r w:rsidRPr="0016016D">
        <w:rPr>
          <w:rFonts w:ascii="Times New Roman" w:eastAsia="Times New Roman"/>
        </w:rPr>
        <w:tab/>
      </w:r>
      <w:r w:rsidRPr="0016016D">
        <w:rPr>
          <w:spacing w:val="-1"/>
        </w:rPr>
        <w:t>支持其他相关管理者在其职责范围内发挥领导作用。</w:t>
      </w:r>
    </w:p>
    <w:p w14:paraId="12E36076" w14:textId="77777777" w:rsidR="00F14223" w:rsidRPr="0016016D" w:rsidRDefault="006729D1">
      <w:pPr>
        <w:pStyle w:val="a3"/>
        <w:spacing w:line="319" w:lineRule="auto"/>
        <w:ind w:left="100" w:right="357" w:firstLine="480"/>
      </w:pPr>
      <w:r w:rsidRPr="0016016D">
        <w:rPr>
          <w:spacing w:val="-4"/>
        </w:rPr>
        <w:t>注：本标准使用的“业务”一词可广义地理解为涉及组织存在目的的核心活动，无论是公</w:t>
      </w:r>
      <w:r w:rsidRPr="0016016D">
        <w:rPr>
          <w:spacing w:val="-2"/>
        </w:rPr>
        <w:lastRenderedPageBreak/>
        <w:t>有、私有、营利或非营利组织。</w:t>
      </w:r>
    </w:p>
    <w:p w14:paraId="4C652944" w14:textId="77777777" w:rsidR="00F14223" w:rsidRPr="0016016D" w:rsidRDefault="006729D1">
      <w:pPr>
        <w:pStyle w:val="3"/>
        <w:numPr>
          <w:ilvl w:val="1"/>
          <w:numId w:val="57"/>
        </w:numPr>
        <w:tabs>
          <w:tab w:val="left" w:pos="639"/>
          <w:tab w:val="left" w:pos="640"/>
        </w:tabs>
      </w:pPr>
      <w:bookmarkStart w:id="17" w:name="5.1.2__以顾客为关注焦点"/>
      <w:bookmarkStart w:id="18" w:name="5.2__方针"/>
      <w:bookmarkEnd w:id="17"/>
      <w:bookmarkEnd w:id="18"/>
      <w:r w:rsidRPr="0016016D">
        <w:rPr>
          <w:spacing w:val="-4"/>
        </w:rPr>
        <w:t>方</w:t>
      </w:r>
      <w:r w:rsidRPr="0016016D">
        <w:rPr>
          <w:spacing w:val="-10"/>
        </w:rPr>
        <w:t>针</w:t>
      </w:r>
    </w:p>
    <w:p w14:paraId="5FECE7AC" w14:textId="2EEDE60C" w:rsidR="00F14223" w:rsidRPr="0016016D" w:rsidRDefault="006729D1">
      <w:pPr>
        <w:pStyle w:val="3"/>
        <w:numPr>
          <w:ilvl w:val="2"/>
          <w:numId w:val="57"/>
        </w:numPr>
        <w:tabs>
          <w:tab w:val="left" w:pos="819"/>
          <w:tab w:val="left" w:pos="820"/>
        </w:tabs>
        <w:spacing w:before="182"/>
        <w:ind w:left="820" w:hanging="720"/>
        <w:rPr>
          <w:rFonts w:ascii="Times New Roman" w:eastAsia="Times New Roman"/>
        </w:rPr>
      </w:pPr>
      <w:bookmarkStart w:id="19" w:name="5.2.1__制定履约能力方针"/>
      <w:bookmarkEnd w:id="19"/>
      <w:r w:rsidRPr="0016016D">
        <w:rPr>
          <w:spacing w:val="-2"/>
        </w:rPr>
        <w:t>制定</w:t>
      </w:r>
      <w:r w:rsidRPr="0016016D">
        <w:rPr>
          <w:spacing w:val="-6"/>
        </w:rPr>
        <w:t>方针</w:t>
      </w:r>
    </w:p>
    <w:p w14:paraId="1E80A6C0" w14:textId="779F158D" w:rsidR="00F14223" w:rsidRPr="0016016D" w:rsidRDefault="006729D1">
      <w:pPr>
        <w:pStyle w:val="a3"/>
        <w:spacing w:before="141"/>
        <w:ind w:left="580"/>
      </w:pPr>
      <w:r w:rsidRPr="0016016D">
        <w:rPr>
          <w:spacing w:val="-1"/>
        </w:rPr>
        <w:t>最高管理者应制定、实施和保持方针</w:t>
      </w:r>
      <w:r w:rsidR="00A647E5" w:rsidRPr="0016016D">
        <w:rPr>
          <w:rFonts w:hint="eastAsia"/>
          <w:spacing w:val="-1"/>
        </w:rPr>
        <w:t>：</w:t>
      </w:r>
    </w:p>
    <w:p w14:paraId="4889D17E" w14:textId="18C6CC33" w:rsidR="00F14223" w:rsidRPr="0016016D" w:rsidRDefault="009A469B">
      <w:pPr>
        <w:pStyle w:val="a6"/>
        <w:numPr>
          <w:ilvl w:val="0"/>
          <w:numId w:val="41"/>
        </w:numPr>
        <w:tabs>
          <w:tab w:val="left" w:pos="1004"/>
          <w:tab w:val="left" w:pos="1005"/>
        </w:tabs>
        <w:spacing w:before="101"/>
        <w:rPr>
          <w:sz w:val="24"/>
        </w:rPr>
      </w:pPr>
      <w:r w:rsidRPr="0016016D">
        <w:rPr>
          <w:rFonts w:hint="eastAsia"/>
          <w:spacing w:val="-1"/>
          <w:sz w:val="24"/>
        </w:rPr>
        <w:t>与</w:t>
      </w:r>
      <w:r w:rsidR="006729D1" w:rsidRPr="0016016D">
        <w:rPr>
          <w:spacing w:val="-1"/>
          <w:sz w:val="24"/>
        </w:rPr>
        <w:t>组织的宗旨和环境并支持其战略方向；</w:t>
      </w:r>
    </w:p>
    <w:p w14:paraId="6A369C06" w14:textId="2D0AC619" w:rsidR="00F14223" w:rsidRPr="0016016D" w:rsidRDefault="006729D1">
      <w:pPr>
        <w:pStyle w:val="a6"/>
        <w:numPr>
          <w:ilvl w:val="0"/>
          <w:numId w:val="41"/>
        </w:numPr>
        <w:tabs>
          <w:tab w:val="left" w:pos="1019"/>
          <w:tab w:val="left" w:pos="1020"/>
        </w:tabs>
        <w:ind w:left="1019" w:hanging="440"/>
        <w:rPr>
          <w:sz w:val="24"/>
        </w:rPr>
      </w:pPr>
      <w:r w:rsidRPr="0016016D">
        <w:rPr>
          <w:spacing w:val="-1"/>
          <w:sz w:val="24"/>
        </w:rPr>
        <w:t>为建立目标提供框架；</w:t>
      </w:r>
    </w:p>
    <w:p w14:paraId="4C0C766F" w14:textId="77777777" w:rsidR="00F14223" w:rsidRPr="0016016D" w:rsidRDefault="006729D1">
      <w:pPr>
        <w:pStyle w:val="a6"/>
        <w:numPr>
          <w:ilvl w:val="0"/>
          <w:numId w:val="41"/>
        </w:numPr>
        <w:tabs>
          <w:tab w:val="left" w:pos="1004"/>
          <w:tab w:val="left" w:pos="1005"/>
        </w:tabs>
        <w:spacing w:before="101"/>
        <w:rPr>
          <w:sz w:val="24"/>
        </w:rPr>
      </w:pPr>
      <w:r w:rsidRPr="0016016D">
        <w:rPr>
          <w:spacing w:val="-1"/>
          <w:sz w:val="24"/>
        </w:rPr>
        <w:t>包括满足适用要求的承诺；</w:t>
      </w:r>
    </w:p>
    <w:p w14:paraId="15285B84" w14:textId="115E7AF0" w:rsidR="00F14223" w:rsidRPr="0016016D" w:rsidRDefault="006729D1">
      <w:pPr>
        <w:pStyle w:val="a6"/>
        <w:numPr>
          <w:ilvl w:val="0"/>
          <w:numId w:val="41"/>
        </w:numPr>
        <w:tabs>
          <w:tab w:val="left" w:pos="1019"/>
          <w:tab w:val="left" w:pos="1020"/>
        </w:tabs>
        <w:spacing w:before="98"/>
        <w:ind w:left="1019" w:hanging="440"/>
        <w:rPr>
          <w:sz w:val="24"/>
        </w:rPr>
      </w:pPr>
      <w:r w:rsidRPr="0016016D">
        <w:rPr>
          <w:spacing w:val="-1"/>
          <w:sz w:val="24"/>
        </w:rPr>
        <w:t>包括持续改进</w:t>
      </w:r>
      <w:r w:rsidR="00BB7390" w:rsidRPr="0016016D">
        <w:rPr>
          <w:spacing w:val="-1"/>
          <w:sz w:val="24"/>
        </w:rPr>
        <w:t>管理体系</w:t>
      </w:r>
      <w:r w:rsidRPr="0016016D">
        <w:rPr>
          <w:spacing w:val="-1"/>
          <w:sz w:val="24"/>
        </w:rPr>
        <w:t>的承诺。</w:t>
      </w:r>
    </w:p>
    <w:p w14:paraId="484B8C9A" w14:textId="709EF219" w:rsidR="00F14223" w:rsidRPr="0016016D" w:rsidRDefault="006729D1" w:rsidP="00F62528">
      <w:pPr>
        <w:pStyle w:val="3"/>
        <w:numPr>
          <w:ilvl w:val="2"/>
          <w:numId w:val="57"/>
        </w:numPr>
        <w:tabs>
          <w:tab w:val="left" w:pos="819"/>
          <w:tab w:val="left" w:pos="820"/>
        </w:tabs>
        <w:spacing w:before="182"/>
        <w:ind w:left="820" w:hanging="720"/>
        <w:rPr>
          <w:spacing w:val="-2"/>
        </w:rPr>
      </w:pPr>
      <w:bookmarkStart w:id="20" w:name="5.2.2__沟通履约能力方针"/>
      <w:bookmarkEnd w:id="20"/>
      <w:r w:rsidRPr="0016016D">
        <w:rPr>
          <w:spacing w:val="-2"/>
        </w:rPr>
        <w:t>沟通方针应：</w:t>
      </w:r>
    </w:p>
    <w:p w14:paraId="02F024D1" w14:textId="77777777" w:rsidR="00446666" w:rsidRPr="0016016D" w:rsidRDefault="006729D1" w:rsidP="00446666">
      <w:pPr>
        <w:pStyle w:val="a6"/>
        <w:numPr>
          <w:ilvl w:val="0"/>
          <w:numId w:val="39"/>
        </w:numPr>
        <w:tabs>
          <w:tab w:val="left" w:pos="1019"/>
          <w:tab w:val="left" w:pos="1020"/>
        </w:tabs>
        <w:spacing w:before="53" w:line="266" w:lineRule="exact"/>
        <w:ind w:left="1019" w:hanging="440"/>
        <w:rPr>
          <w:sz w:val="24"/>
        </w:rPr>
      </w:pPr>
      <w:r w:rsidRPr="0016016D">
        <w:rPr>
          <w:spacing w:val="-1"/>
          <w:sz w:val="24"/>
        </w:rPr>
        <w:t>可获取并保持成文信息；</w:t>
      </w:r>
    </w:p>
    <w:p w14:paraId="641BF5A0" w14:textId="31A786EE" w:rsidR="00F14223" w:rsidRPr="0016016D" w:rsidRDefault="006729D1" w:rsidP="00446666">
      <w:pPr>
        <w:pStyle w:val="a6"/>
        <w:numPr>
          <w:ilvl w:val="0"/>
          <w:numId w:val="39"/>
        </w:numPr>
        <w:tabs>
          <w:tab w:val="left" w:pos="1019"/>
          <w:tab w:val="left" w:pos="1020"/>
        </w:tabs>
        <w:spacing w:before="53" w:line="266" w:lineRule="exact"/>
        <w:ind w:left="1019" w:hanging="440"/>
        <w:rPr>
          <w:sz w:val="24"/>
        </w:rPr>
      </w:pPr>
      <w:r w:rsidRPr="0016016D">
        <w:rPr>
          <w:spacing w:val="-1"/>
          <w:sz w:val="24"/>
        </w:rPr>
        <w:t>在组织内得到沟通、理解和应用；</w:t>
      </w:r>
    </w:p>
    <w:p w14:paraId="1FAAFA35" w14:textId="77777777" w:rsidR="00F14223" w:rsidRPr="0016016D" w:rsidRDefault="006729D1">
      <w:pPr>
        <w:pStyle w:val="a6"/>
        <w:numPr>
          <w:ilvl w:val="0"/>
          <w:numId w:val="39"/>
        </w:numPr>
        <w:tabs>
          <w:tab w:val="left" w:pos="1004"/>
          <w:tab w:val="left" w:pos="1005"/>
        </w:tabs>
        <w:spacing w:before="98"/>
        <w:rPr>
          <w:sz w:val="24"/>
        </w:rPr>
      </w:pPr>
      <w:r w:rsidRPr="0016016D">
        <w:rPr>
          <w:spacing w:val="-1"/>
          <w:sz w:val="24"/>
        </w:rPr>
        <w:t>适宜时，可为有关相关方所获取。</w:t>
      </w:r>
    </w:p>
    <w:p w14:paraId="7D4D7920" w14:textId="77777777" w:rsidR="00F14223" w:rsidRPr="0016016D" w:rsidRDefault="006729D1">
      <w:pPr>
        <w:pStyle w:val="3"/>
        <w:numPr>
          <w:ilvl w:val="1"/>
          <w:numId w:val="57"/>
        </w:numPr>
        <w:tabs>
          <w:tab w:val="left" w:pos="639"/>
          <w:tab w:val="left" w:pos="640"/>
        </w:tabs>
        <w:spacing w:before="142"/>
      </w:pPr>
      <w:bookmarkStart w:id="21" w:name="5.3__组织的岗位、职责和权限"/>
      <w:bookmarkEnd w:id="21"/>
      <w:r w:rsidRPr="0016016D">
        <w:rPr>
          <w:spacing w:val="-2"/>
        </w:rPr>
        <w:t>组织的岗位、职责和权</w:t>
      </w:r>
      <w:r w:rsidRPr="0016016D">
        <w:rPr>
          <w:spacing w:val="-10"/>
        </w:rPr>
        <w:t>限</w:t>
      </w:r>
    </w:p>
    <w:p w14:paraId="202CB178" w14:textId="77777777" w:rsidR="00F14223" w:rsidRPr="0016016D" w:rsidRDefault="006729D1">
      <w:pPr>
        <w:pStyle w:val="a3"/>
        <w:spacing w:before="141" w:line="319" w:lineRule="auto"/>
        <w:ind w:left="580" w:right="2185"/>
      </w:pPr>
      <w:r w:rsidRPr="0016016D">
        <w:rPr>
          <w:spacing w:val="-2"/>
        </w:rPr>
        <w:t>最高管理者应确保组织相关岗位的职责、权限得到分配、沟通和理解。最高管理者应分配职责和权限，以：</w:t>
      </w:r>
    </w:p>
    <w:p w14:paraId="6DA11159" w14:textId="1CBA89AB" w:rsidR="00F14223" w:rsidRPr="0016016D" w:rsidRDefault="006729D1">
      <w:pPr>
        <w:pStyle w:val="a6"/>
        <w:numPr>
          <w:ilvl w:val="0"/>
          <w:numId w:val="51"/>
        </w:numPr>
        <w:tabs>
          <w:tab w:val="left" w:pos="1004"/>
          <w:tab w:val="left" w:pos="1005"/>
        </w:tabs>
        <w:spacing w:before="0" w:line="306" w:lineRule="exact"/>
        <w:rPr>
          <w:sz w:val="24"/>
        </w:rPr>
      </w:pPr>
      <w:r w:rsidRPr="0016016D">
        <w:rPr>
          <w:spacing w:val="-1"/>
          <w:sz w:val="24"/>
        </w:rPr>
        <w:t>确保</w:t>
      </w:r>
      <w:r w:rsidR="00BB7390" w:rsidRPr="0016016D">
        <w:rPr>
          <w:spacing w:val="-1"/>
          <w:sz w:val="24"/>
        </w:rPr>
        <w:t>管理体系</w:t>
      </w:r>
      <w:r w:rsidRPr="0016016D">
        <w:rPr>
          <w:spacing w:val="-1"/>
          <w:sz w:val="24"/>
        </w:rPr>
        <w:t>符合本标准的要求；</w:t>
      </w:r>
    </w:p>
    <w:p w14:paraId="57236B7B" w14:textId="77777777" w:rsidR="00F14223" w:rsidRPr="0016016D" w:rsidRDefault="006729D1">
      <w:pPr>
        <w:pStyle w:val="a6"/>
        <w:numPr>
          <w:ilvl w:val="0"/>
          <w:numId w:val="51"/>
        </w:numPr>
        <w:tabs>
          <w:tab w:val="left" w:pos="1019"/>
          <w:tab w:val="left" w:pos="1020"/>
        </w:tabs>
        <w:spacing w:before="98"/>
        <w:ind w:left="1019" w:hanging="440"/>
        <w:rPr>
          <w:sz w:val="24"/>
        </w:rPr>
      </w:pPr>
      <w:r w:rsidRPr="0016016D">
        <w:rPr>
          <w:spacing w:val="-1"/>
          <w:sz w:val="24"/>
        </w:rPr>
        <w:t>确保各过程获得其预期输出；</w:t>
      </w:r>
    </w:p>
    <w:p w14:paraId="04DF3A1C" w14:textId="3B401DD8" w:rsidR="00F14223" w:rsidRPr="0016016D" w:rsidRDefault="006729D1">
      <w:pPr>
        <w:pStyle w:val="a6"/>
        <w:numPr>
          <w:ilvl w:val="0"/>
          <w:numId w:val="51"/>
        </w:numPr>
        <w:tabs>
          <w:tab w:val="left" w:pos="1004"/>
          <w:tab w:val="left" w:pos="1005"/>
        </w:tabs>
        <w:rPr>
          <w:sz w:val="24"/>
        </w:rPr>
      </w:pPr>
      <w:r w:rsidRPr="0016016D">
        <w:rPr>
          <w:sz w:val="24"/>
        </w:rPr>
        <w:t>报告</w:t>
      </w:r>
      <w:r w:rsidR="00BB7390" w:rsidRPr="0016016D">
        <w:rPr>
          <w:sz w:val="24"/>
        </w:rPr>
        <w:t>管理体系</w:t>
      </w:r>
      <w:r w:rsidRPr="0016016D">
        <w:rPr>
          <w:sz w:val="24"/>
        </w:rPr>
        <w:t>的绩效以及改进机会</w:t>
      </w:r>
      <w:r w:rsidRPr="0016016D">
        <w:rPr>
          <w:rFonts w:ascii="Times New Roman" w:eastAsia="Times New Roman"/>
          <w:sz w:val="24"/>
        </w:rPr>
        <w:t>,</w:t>
      </w:r>
      <w:r w:rsidRPr="0016016D">
        <w:rPr>
          <w:spacing w:val="-1"/>
          <w:sz w:val="24"/>
        </w:rPr>
        <w:t>特别是向最高管理者报告；</w:t>
      </w:r>
    </w:p>
    <w:p w14:paraId="02C4F148" w14:textId="25C5AE34" w:rsidR="00F14223" w:rsidRPr="0016016D" w:rsidRDefault="006729D1">
      <w:pPr>
        <w:pStyle w:val="a6"/>
        <w:numPr>
          <w:ilvl w:val="0"/>
          <w:numId w:val="51"/>
        </w:numPr>
        <w:tabs>
          <w:tab w:val="left" w:pos="1019"/>
          <w:tab w:val="left" w:pos="1020"/>
        </w:tabs>
        <w:spacing w:before="101"/>
        <w:ind w:left="1019" w:hanging="440"/>
        <w:rPr>
          <w:sz w:val="24"/>
        </w:rPr>
      </w:pPr>
      <w:r w:rsidRPr="0016016D">
        <w:rPr>
          <w:spacing w:val="-1"/>
          <w:sz w:val="24"/>
        </w:rPr>
        <w:t>确保</w:t>
      </w:r>
      <w:r w:rsidR="005E16BE" w:rsidRPr="0016016D">
        <w:rPr>
          <w:sz w:val="24"/>
        </w:rPr>
        <w:t>管理体系</w:t>
      </w:r>
      <w:r w:rsidR="005E16BE" w:rsidRPr="0016016D">
        <w:rPr>
          <w:rFonts w:hint="eastAsia"/>
          <w:sz w:val="24"/>
        </w:rPr>
        <w:t>的适宜性、充分性和有效性</w:t>
      </w:r>
      <w:r w:rsidRPr="0016016D">
        <w:rPr>
          <w:spacing w:val="-1"/>
          <w:sz w:val="24"/>
        </w:rPr>
        <w:t>；</w:t>
      </w:r>
    </w:p>
    <w:p w14:paraId="586917F8" w14:textId="2BB8C65A" w:rsidR="00F14223" w:rsidRPr="0016016D" w:rsidRDefault="006729D1">
      <w:pPr>
        <w:pStyle w:val="a6"/>
        <w:numPr>
          <w:ilvl w:val="0"/>
          <w:numId w:val="51"/>
        </w:numPr>
        <w:tabs>
          <w:tab w:val="left" w:pos="1004"/>
          <w:tab w:val="left" w:pos="1005"/>
        </w:tabs>
        <w:rPr>
          <w:sz w:val="24"/>
        </w:rPr>
      </w:pPr>
      <w:r w:rsidRPr="0016016D">
        <w:rPr>
          <w:spacing w:val="-1"/>
          <w:sz w:val="24"/>
        </w:rPr>
        <w:t>确保在策划和实施</w:t>
      </w:r>
      <w:r w:rsidR="00BB7390" w:rsidRPr="0016016D">
        <w:rPr>
          <w:spacing w:val="-1"/>
          <w:sz w:val="24"/>
        </w:rPr>
        <w:t>管理体系</w:t>
      </w:r>
      <w:r w:rsidRPr="0016016D">
        <w:rPr>
          <w:spacing w:val="-1"/>
          <w:sz w:val="24"/>
        </w:rPr>
        <w:t>变更时保持其完整性。</w:t>
      </w:r>
    </w:p>
    <w:p w14:paraId="52C96381" w14:textId="77777777" w:rsidR="00F14223" w:rsidRPr="0016016D" w:rsidRDefault="006729D1">
      <w:pPr>
        <w:pStyle w:val="1"/>
        <w:numPr>
          <w:ilvl w:val="0"/>
          <w:numId w:val="57"/>
        </w:numPr>
        <w:tabs>
          <w:tab w:val="left" w:pos="524"/>
          <w:tab w:val="left" w:pos="525"/>
        </w:tabs>
      </w:pPr>
      <w:bookmarkStart w:id="22" w:name="6.策划"/>
      <w:bookmarkStart w:id="23" w:name="_Toc219181492"/>
      <w:bookmarkEnd w:id="22"/>
      <w:r w:rsidRPr="0016016D">
        <w:rPr>
          <w:spacing w:val="-8"/>
        </w:rPr>
        <w:t>策划</w:t>
      </w:r>
      <w:bookmarkEnd w:id="23"/>
    </w:p>
    <w:p w14:paraId="12FB379D" w14:textId="77777777" w:rsidR="00F14223" w:rsidRPr="0016016D" w:rsidRDefault="006729D1">
      <w:pPr>
        <w:pStyle w:val="3"/>
        <w:numPr>
          <w:ilvl w:val="1"/>
          <w:numId w:val="57"/>
        </w:numPr>
        <w:tabs>
          <w:tab w:val="left" w:pos="520"/>
        </w:tabs>
        <w:spacing w:before="238"/>
        <w:ind w:left="520" w:hanging="420"/>
      </w:pPr>
      <w:bookmarkStart w:id="24" w:name="6.1_应对风险和机遇的措施"/>
      <w:bookmarkEnd w:id="24"/>
      <w:r w:rsidRPr="0016016D">
        <w:rPr>
          <w:spacing w:val="-2"/>
        </w:rPr>
        <w:t>应对风险和机</w:t>
      </w:r>
      <w:r w:rsidRPr="0016016D">
        <w:rPr>
          <w:spacing w:val="-4"/>
        </w:rPr>
        <w:t>遇的措施</w:t>
      </w:r>
    </w:p>
    <w:p w14:paraId="4A913D27" w14:textId="6A9E2CC8" w:rsidR="00F14223" w:rsidRPr="0016016D" w:rsidRDefault="006729D1">
      <w:pPr>
        <w:pStyle w:val="a6"/>
        <w:numPr>
          <w:ilvl w:val="2"/>
          <w:numId w:val="57"/>
        </w:numPr>
        <w:tabs>
          <w:tab w:val="left" w:pos="1299"/>
          <w:tab w:val="left" w:pos="1300"/>
        </w:tabs>
        <w:spacing w:before="142" w:line="319" w:lineRule="auto"/>
        <w:ind w:left="100" w:right="237" w:firstLine="480"/>
        <w:rPr>
          <w:rFonts w:ascii="Times New Roman" w:eastAsia="Times New Roman"/>
          <w:sz w:val="24"/>
        </w:rPr>
      </w:pPr>
      <w:r w:rsidRPr="0016016D">
        <w:rPr>
          <w:spacing w:val="-11"/>
          <w:sz w:val="24"/>
        </w:rPr>
        <w:t>在策划</w:t>
      </w:r>
      <w:r w:rsidR="00BB7390" w:rsidRPr="0016016D">
        <w:rPr>
          <w:spacing w:val="-11"/>
          <w:sz w:val="24"/>
        </w:rPr>
        <w:t>管理体系</w:t>
      </w:r>
      <w:r w:rsidRPr="0016016D">
        <w:rPr>
          <w:spacing w:val="-11"/>
          <w:sz w:val="24"/>
        </w:rPr>
        <w:t xml:space="preserve">时，组织应考虑到 </w:t>
      </w:r>
      <w:r w:rsidRPr="0016016D">
        <w:rPr>
          <w:rFonts w:ascii="Times New Roman" w:eastAsia="Times New Roman"/>
          <w:sz w:val="24"/>
        </w:rPr>
        <w:t>4.1</w:t>
      </w:r>
      <w:r w:rsidRPr="0016016D">
        <w:rPr>
          <w:rFonts w:ascii="Times New Roman" w:eastAsia="Times New Roman"/>
          <w:spacing w:val="-15"/>
          <w:sz w:val="24"/>
        </w:rPr>
        <w:t xml:space="preserve"> </w:t>
      </w:r>
      <w:r w:rsidRPr="0016016D">
        <w:rPr>
          <w:spacing w:val="-8"/>
          <w:sz w:val="24"/>
        </w:rPr>
        <w:t xml:space="preserve">所提及的因素和 </w:t>
      </w:r>
      <w:r w:rsidRPr="0016016D">
        <w:rPr>
          <w:rFonts w:ascii="Times New Roman" w:eastAsia="Times New Roman"/>
          <w:sz w:val="24"/>
        </w:rPr>
        <w:t>4.2</w:t>
      </w:r>
      <w:r w:rsidRPr="0016016D">
        <w:rPr>
          <w:rFonts w:ascii="Times New Roman" w:eastAsia="Times New Roman"/>
          <w:spacing w:val="-15"/>
          <w:sz w:val="24"/>
        </w:rPr>
        <w:t xml:space="preserve"> </w:t>
      </w:r>
      <w:r w:rsidRPr="0016016D">
        <w:rPr>
          <w:sz w:val="24"/>
        </w:rPr>
        <w:t>所提及的要求，并确定需要应对的风险和机遇，以：</w:t>
      </w:r>
    </w:p>
    <w:p w14:paraId="40E3E712" w14:textId="5128D670" w:rsidR="00F14223" w:rsidRPr="0016016D" w:rsidRDefault="006729D1">
      <w:pPr>
        <w:pStyle w:val="a6"/>
        <w:numPr>
          <w:ilvl w:val="0"/>
          <w:numId w:val="50"/>
        </w:numPr>
        <w:tabs>
          <w:tab w:val="left" w:pos="1004"/>
          <w:tab w:val="left" w:pos="1005"/>
        </w:tabs>
        <w:spacing w:before="0" w:line="303" w:lineRule="exact"/>
        <w:rPr>
          <w:sz w:val="24"/>
        </w:rPr>
      </w:pPr>
      <w:r w:rsidRPr="0016016D">
        <w:rPr>
          <w:spacing w:val="-1"/>
          <w:sz w:val="24"/>
        </w:rPr>
        <w:t>确保</w:t>
      </w:r>
      <w:r w:rsidR="00BB7390" w:rsidRPr="0016016D">
        <w:rPr>
          <w:spacing w:val="-1"/>
          <w:sz w:val="24"/>
        </w:rPr>
        <w:t>管理体系</w:t>
      </w:r>
      <w:r w:rsidRPr="0016016D">
        <w:rPr>
          <w:spacing w:val="-1"/>
          <w:sz w:val="24"/>
        </w:rPr>
        <w:t>能够实现其预期结果；</w:t>
      </w:r>
    </w:p>
    <w:p w14:paraId="02247895" w14:textId="77777777" w:rsidR="00F14223" w:rsidRPr="0016016D" w:rsidRDefault="006729D1">
      <w:pPr>
        <w:pStyle w:val="a6"/>
        <w:numPr>
          <w:ilvl w:val="0"/>
          <w:numId w:val="50"/>
        </w:numPr>
        <w:tabs>
          <w:tab w:val="left" w:pos="1019"/>
          <w:tab w:val="left" w:pos="1020"/>
        </w:tabs>
        <w:ind w:left="1019" w:hanging="440"/>
        <w:rPr>
          <w:sz w:val="24"/>
        </w:rPr>
      </w:pPr>
      <w:r w:rsidRPr="0016016D">
        <w:rPr>
          <w:spacing w:val="-2"/>
          <w:sz w:val="24"/>
        </w:rPr>
        <w:t>增强有利影响；</w:t>
      </w:r>
    </w:p>
    <w:p w14:paraId="4C3293D7" w14:textId="77777777" w:rsidR="00F14223" w:rsidRPr="0016016D" w:rsidRDefault="006729D1">
      <w:pPr>
        <w:pStyle w:val="a6"/>
        <w:numPr>
          <w:ilvl w:val="0"/>
          <w:numId w:val="50"/>
        </w:numPr>
        <w:tabs>
          <w:tab w:val="left" w:pos="1004"/>
          <w:tab w:val="left" w:pos="1005"/>
        </w:tabs>
        <w:spacing w:before="101"/>
        <w:rPr>
          <w:sz w:val="24"/>
        </w:rPr>
      </w:pPr>
      <w:r w:rsidRPr="0016016D">
        <w:rPr>
          <w:spacing w:val="-1"/>
          <w:sz w:val="24"/>
        </w:rPr>
        <w:t>预防或减少不利影响；</w:t>
      </w:r>
    </w:p>
    <w:p w14:paraId="4B5E8349" w14:textId="77777777" w:rsidR="00F14223" w:rsidRPr="0016016D" w:rsidRDefault="006729D1">
      <w:pPr>
        <w:pStyle w:val="a6"/>
        <w:numPr>
          <w:ilvl w:val="0"/>
          <w:numId w:val="50"/>
        </w:numPr>
        <w:tabs>
          <w:tab w:val="left" w:pos="1019"/>
          <w:tab w:val="left" w:pos="1020"/>
        </w:tabs>
        <w:ind w:left="1019" w:hanging="440"/>
        <w:rPr>
          <w:sz w:val="24"/>
        </w:rPr>
      </w:pPr>
      <w:r w:rsidRPr="0016016D">
        <w:rPr>
          <w:spacing w:val="-2"/>
          <w:sz w:val="24"/>
        </w:rPr>
        <w:t>实现改进。</w:t>
      </w:r>
    </w:p>
    <w:p w14:paraId="03DF72BF" w14:textId="77777777" w:rsidR="00F14223" w:rsidRPr="0016016D" w:rsidRDefault="006729D1">
      <w:pPr>
        <w:pStyle w:val="a6"/>
        <w:numPr>
          <w:ilvl w:val="2"/>
          <w:numId w:val="57"/>
        </w:numPr>
        <w:tabs>
          <w:tab w:val="left" w:pos="1299"/>
          <w:tab w:val="left" w:pos="1300"/>
        </w:tabs>
        <w:spacing w:before="101"/>
        <w:ind w:left="1300" w:hanging="720"/>
        <w:rPr>
          <w:rFonts w:ascii="Times New Roman" w:eastAsia="Times New Roman"/>
          <w:sz w:val="24"/>
        </w:rPr>
      </w:pPr>
      <w:r w:rsidRPr="0016016D">
        <w:rPr>
          <w:spacing w:val="-2"/>
          <w:sz w:val="24"/>
        </w:rPr>
        <w:t>组织应策划：</w:t>
      </w:r>
    </w:p>
    <w:p w14:paraId="2E41BA17" w14:textId="77777777" w:rsidR="00F14223" w:rsidRPr="0016016D" w:rsidRDefault="006729D1">
      <w:pPr>
        <w:pStyle w:val="a6"/>
        <w:numPr>
          <w:ilvl w:val="0"/>
          <w:numId w:val="49"/>
        </w:numPr>
        <w:tabs>
          <w:tab w:val="left" w:pos="1004"/>
          <w:tab w:val="left" w:pos="1005"/>
        </w:tabs>
        <w:rPr>
          <w:sz w:val="24"/>
        </w:rPr>
      </w:pPr>
      <w:r w:rsidRPr="0016016D">
        <w:rPr>
          <w:spacing w:val="-1"/>
          <w:sz w:val="24"/>
        </w:rPr>
        <w:t>应对这些风险和机遇的措施；</w:t>
      </w:r>
    </w:p>
    <w:p w14:paraId="2A8CE0BE" w14:textId="77777777" w:rsidR="00F14223" w:rsidRPr="0016016D" w:rsidRDefault="006729D1">
      <w:pPr>
        <w:pStyle w:val="a6"/>
        <w:numPr>
          <w:ilvl w:val="0"/>
          <w:numId w:val="49"/>
        </w:numPr>
        <w:tabs>
          <w:tab w:val="left" w:pos="1019"/>
          <w:tab w:val="left" w:pos="1020"/>
        </w:tabs>
        <w:spacing w:before="98"/>
        <w:ind w:left="1019" w:hanging="440"/>
        <w:rPr>
          <w:sz w:val="24"/>
        </w:rPr>
      </w:pPr>
      <w:r w:rsidRPr="0016016D">
        <w:rPr>
          <w:spacing w:val="-4"/>
          <w:sz w:val="24"/>
        </w:rPr>
        <w:t>如何：</w:t>
      </w:r>
    </w:p>
    <w:p w14:paraId="7996B170" w14:textId="26B7621A" w:rsidR="00F14223" w:rsidRPr="0016016D" w:rsidRDefault="006729D1">
      <w:pPr>
        <w:pStyle w:val="a6"/>
        <w:numPr>
          <w:ilvl w:val="1"/>
          <w:numId w:val="49"/>
        </w:numPr>
        <w:tabs>
          <w:tab w:val="left" w:pos="1019"/>
          <w:tab w:val="left" w:pos="1020"/>
        </w:tabs>
        <w:spacing w:before="101"/>
        <w:rPr>
          <w:rFonts w:ascii="Times New Roman" w:eastAsia="Times New Roman"/>
          <w:sz w:val="24"/>
        </w:rPr>
      </w:pPr>
      <w:r w:rsidRPr="0016016D">
        <w:rPr>
          <w:spacing w:val="-2"/>
          <w:sz w:val="24"/>
        </w:rPr>
        <w:t>在</w:t>
      </w:r>
      <w:r w:rsidR="00BB7390" w:rsidRPr="0016016D">
        <w:rPr>
          <w:spacing w:val="-2"/>
          <w:sz w:val="24"/>
        </w:rPr>
        <w:t>管理体系</w:t>
      </w:r>
      <w:r w:rsidRPr="0016016D">
        <w:rPr>
          <w:spacing w:val="-2"/>
          <w:sz w:val="24"/>
        </w:rPr>
        <w:t>过程中整合并实施这些措施</w:t>
      </w:r>
      <w:r w:rsidRPr="0016016D">
        <w:rPr>
          <w:rFonts w:ascii="Times New Roman" w:eastAsia="Times New Roman"/>
          <w:spacing w:val="-2"/>
          <w:sz w:val="24"/>
        </w:rPr>
        <w:t>;</w:t>
      </w:r>
    </w:p>
    <w:p w14:paraId="2521FC6B" w14:textId="77777777" w:rsidR="00F14223" w:rsidRPr="0016016D" w:rsidRDefault="006729D1">
      <w:pPr>
        <w:pStyle w:val="a6"/>
        <w:numPr>
          <w:ilvl w:val="1"/>
          <w:numId w:val="49"/>
        </w:numPr>
        <w:tabs>
          <w:tab w:val="left" w:pos="1019"/>
          <w:tab w:val="left" w:pos="1020"/>
        </w:tabs>
        <w:rPr>
          <w:sz w:val="24"/>
        </w:rPr>
      </w:pPr>
      <w:r w:rsidRPr="0016016D">
        <w:rPr>
          <w:spacing w:val="-1"/>
          <w:sz w:val="24"/>
        </w:rPr>
        <w:t>评价这些措施的有效性。</w:t>
      </w:r>
    </w:p>
    <w:p w14:paraId="23DD498C" w14:textId="77777777" w:rsidR="00F14223" w:rsidRPr="0016016D" w:rsidRDefault="006729D1">
      <w:pPr>
        <w:pStyle w:val="a3"/>
        <w:spacing w:before="101"/>
        <w:ind w:left="580"/>
      </w:pPr>
      <w:r w:rsidRPr="0016016D">
        <w:rPr>
          <w:spacing w:val="-1"/>
        </w:rPr>
        <w:lastRenderedPageBreak/>
        <w:t>应对措施应与风险和机遇对产品和服务符合性的潜在影响相适应。</w:t>
      </w:r>
    </w:p>
    <w:p w14:paraId="7B5B4DEE" w14:textId="7D7FAC0B" w:rsidR="00F14223" w:rsidRPr="0016016D" w:rsidRDefault="006729D1">
      <w:pPr>
        <w:pStyle w:val="a3"/>
        <w:spacing w:before="98" w:line="319" w:lineRule="auto"/>
        <w:ind w:left="100" w:right="357" w:firstLine="480"/>
      </w:pPr>
      <w:r w:rsidRPr="0016016D">
        <w:rPr>
          <w:spacing w:val="-23"/>
        </w:rPr>
        <w:t xml:space="preserve">注 </w:t>
      </w:r>
      <w:r w:rsidRPr="0016016D">
        <w:rPr>
          <w:rFonts w:ascii="Times New Roman" w:eastAsia="Times New Roman"/>
          <w:spacing w:val="-4"/>
        </w:rPr>
        <w:t>1:</w:t>
      </w:r>
      <w:r w:rsidRPr="0016016D">
        <w:rPr>
          <w:spacing w:val="-4"/>
        </w:rPr>
        <w:t>应对风险可选择规避风险，为寻求机遇承担风险，消除风险源，改变风险的可能性或</w:t>
      </w:r>
      <w:r w:rsidRPr="0016016D">
        <w:t>后果，分担风险，或通过信息充分的决策而保留风险。</w:t>
      </w:r>
    </w:p>
    <w:p w14:paraId="78C9AE00" w14:textId="25F82C2A" w:rsidR="00F14223" w:rsidRPr="0016016D" w:rsidRDefault="006729D1">
      <w:pPr>
        <w:pStyle w:val="a3"/>
        <w:spacing w:before="0" w:line="319" w:lineRule="auto"/>
        <w:ind w:left="100" w:right="357" w:firstLine="480"/>
      </w:pPr>
      <w:r w:rsidRPr="0016016D">
        <w:rPr>
          <w:spacing w:val="-23"/>
        </w:rPr>
        <w:t xml:space="preserve">注 </w:t>
      </w:r>
      <w:r w:rsidRPr="0016016D">
        <w:rPr>
          <w:rFonts w:ascii="Times New Roman" w:eastAsia="Times New Roman"/>
          <w:spacing w:val="-4"/>
        </w:rPr>
        <w:t>2:</w:t>
      </w:r>
      <w:r w:rsidRPr="0016016D">
        <w:rPr>
          <w:spacing w:val="-4"/>
        </w:rPr>
        <w:t>机遇可能导致采用新实践、推出新产品、开辟新市场、赢得新顾客，建立合作伙伴关</w:t>
      </w:r>
      <w:r w:rsidRPr="0016016D">
        <w:t>系、利用新技术和其他可行之处，以应对组织或其顾客的需求。</w:t>
      </w:r>
    </w:p>
    <w:p w14:paraId="6C2530A8" w14:textId="643B49FF" w:rsidR="00F14223" w:rsidRPr="0016016D" w:rsidRDefault="006729D1">
      <w:pPr>
        <w:pStyle w:val="3"/>
        <w:numPr>
          <w:ilvl w:val="1"/>
          <w:numId w:val="57"/>
        </w:numPr>
        <w:tabs>
          <w:tab w:val="left" w:pos="639"/>
          <w:tab w:val="left" w:pos="640"/>
        </w:tabs>
        <w:spacing w:before="34"/>
      </w:pPr>
      <w:bookmarkStart w:id="25" w:name="6.2__履约能力目标及其实现的策划"/>
      <w:bookmarkEnd w:id="25"/>
      <w:r w:rsidRPr="0016016D">
        <w:rPr>
          <w:spacing w:val="-2"/>
        </w:rPr>
        <w:t>目标及其实现的</w:t>
      </w:r>
      <w:r w:rsidRPr="0016016D">
        <w:rPr>
          <w:spacing w:val="-6"/>
        </w:rPr>
        <w:t>策划</w:t>
      </w:r>
    </w:p>
    <w:p w14:paraId="69C88435" w14:textId="0B7218AA" w:rsidR="00F14223" w:rsidRPr="0016016D" w:rsidRDefault="006729D1">
      <w:pPr>
        <w:pStyle w:val="a6"/>
        <w:numPr>
          <w:ilvl w:val="2"/>
          <w:numId w:val="57"/>
        </w:numPr>
        <w:tabs>
          <w:tab w:val="left" w:pos="1299"/>
          <w:tab w:val="left" w:pos="1300"/>
        </w:tabs>
        <w:spacing w:before="142" w:line="319" w:lineRule="auto"/>
        <w:ind w:left="580" w:right="505" w:firstLine="0"/>
        <w:rPr>
          <w:rFonts w:ascii="Times New Roman" w:eastAsia="Times New Roman"/>
          <w:sz w:val="24"/>
        </w:rPr>
      </w:pPr>
      <w:r w:rsidRPr="0016016D">
        <w:rPr>
          <w:spacing w:val="-2"/>
          <w:sz w:val="24"/>
        </w:rPr>
        <w:t>组织应针对相关职能、层次和</w:t>
      </w:r>
      <w:r w:rsidR="00BB7390" w:rsidRPr="0016016D">
        <w:rPr>
          <w:spacing w:val="-2"/>
          <w:sz w:val="24"/>
        </w:rPr>
        <w:t>管理体系</w:t>
      </w:r>
      <w:r w:rsidRPr="0016016D">
        <w:rPr>
          <w:spacing w:val="-2"/>
          <w:sz w:val="24"/>
        </w:rPr>
        <w:t>所需的过程建立目标。目标应：</w:t>
      </w:r>
    </w:p>
    <w:p w14:paraId="4C84C3BD" w14:textId="3328F305" w:rsidR="00F14223" w:rsidRPr="0016016D" w:rsidRDefault="006729D1">
      <w:pPr>
        <w:pStyle w:val="a6"/>
        <w:numPr>
          <w:ilvl w:val="0"/>
          <w:numId w:val="48"/>
        </w:numPr>
        <w:tabs>
          <w:tab w:val="left" w:pos="1004"/>
          <w:tab w:val="left" w:pos="1005"/>
        </w:tabs>
        <w:spacing w:before="0" w:line="306" w:lineRule="exact"/>
        <w:rPr>
          <w:sz w:val="24"/>
        </w:rPr>
      </w:pPr>
      <w:r w:rsidRPr="0016016D">
        <w:rPr>
          <w:spacing w:val="-1"/>
          <w:sz w:val="24"/>
        </w:rPr>
        <w:t>与方针保持一致；</w:t>
      </w:r>
    </w:p>
    <w:p w14:paraId="07DDC6BF" w14:textId="77777777" w:rsidR="00446666" w:rsidRPr="0016016D" w:rsidRDefault="006729D1" w:rsidP="00446666">
      <w:pPr>
        <w:pStyle w:val="a6"/>
        <w:numPr>
          <w:ilvl w:val="0"/>
          <w:numId w:val="48"/>
        </w:numPr>
        <w:tabs>
          <w:tab w:val="left" w:pos="1004"/>
          <w:tab w:val="left" w:pos="1005"/>
        </w:tabs>
        <w:spacing w:before="53"/>
        <w:rPr>
          <w:sz w:val="24"/>
        </w:rPr>
      </w:pPr>
      <w:r w:rsidRPr="0016016D">
        <w:rPr>
          <w:spacing w:val="-3"/>
          <w:sz w:val="24"/>
        </w:rPr>
        <w:t>可测量</w:t>
      </w:r>
    </w:p>
    <w:p w14:paraId="775323A3" w14:textId="37566141" w:rsidR="00F14223" w:rsidRPr="0016016D" w:rsidRDefault="006729D1" w:rsidP="00446666">
      <w:pPr>
        <w:pStyle w:val="a6"/>
        <w:numPr>
          <w:ilvl w:val="0"/>
          <w:numId w:val="48"/>
        </w:numPr>
        <w:tabs>
          <w:tab w:val="left" w:pos="1004"/>
          <w:tab w:val="left" w:pos="1005"/>
        </w:tabs>
        <w:spacing w:before="53"/>
        <w:rPr>
          <w:sz w:val="24"/>
        </w:rPr>
      </w:pPr>
      <w:r w:rsidRPr="0016016D">
        <w:rPr>
          <w:spacing w:val="-2"/>
          <w:sz w:val="24"/>
        </w:rPr>
        <w:t>考虑适用的要求；</w:t>
      </w:r>
    </w:p>
    <w:p w14:paraId="4B8B222B" w14:textId="55DC877A" w:rsidR="00F14223" w:rsidRPr="0016016D" w:rsidRDefault="006729D1">
      <w:pPr>
        <w:pStyle w:val="a6"/>
        <w:numPr>
          <w:ilvl w:val="0"/>
          <w:numId w:val="48"/>
        </w:numPr>
        <w:tabs>
          <w:tab w:val="left" w:pos="1019"/>
          <w:tab w:val="left" w:pos="1020"/>
        </w:tabs>
        <w:spacing w:before="98"/>
        <w:ind w:left="1019" w:hanging="440"/>
        <w:rPr>
          <w:sz w:val="24"/>
        </w:rPr>
      </w:pPr>
      <w:r w:rsidRPr="0016016D">
        <w:rPr>
          <w:spacing w:val="-1"/>
          <w:sz w:val="24"/>
        </w:rPr>
        <w:t>与增强顾客满意相关；</w:t>
      </w:r>
    </w:p>
    <w:p w14:paraId="33AAB280" w14:textId="77777777" w:rsidR="00F14223" w:rsidRPr="0016016D" w:rsidRDefault="006729D1">
      <w:pPr>
        <w:pStyle w:val="a6"/>
        <w:numPr>
          <w:ilvl w:val="0"/>
          <w:numId w:val="48"/>
        </w:numPr>
        <w:tabs>
          <w:tab w:val="left" w:pos="1004"/>
          <w:tab w:val="left" w:pos="1005"/>
        </w:tabs>
        <w:spacing w:before="101"/>
        <w:rPr>
          <w:sz w:val="24"/>
        </w:rPr>
      </w:pPr>
      <w:r w:rsidRPr="0016016D">
        <w:rPr>
          <w:spacing w:val="-2"/>
          <w:sz w:val="24"/>
        </w:rPr>
        <w:t>予以监视；</w:t>
      </w:r>
    </w:p>
    <w:p w14:paraId="368E9B0A" w14:textId="77777777" w:rsidR="00F14223" w:rsidRPr="0016016D" w:rsidRDefault="006729D1">
      <w:pPr>
        <w:pStyle w:val="a6"/>
        <w:numPr>
          <w:ilvl w:val="0"/>
          <w:numId w:val="48"/>
        </w:numPr>
        <w:tabs>
          <w:tab w:val="left" w:pos="978"/>
          <w:tab w:val="left" w:pos="979"/>
        </w:tabs>
        <w:ind w:left="978" w:hanging="399"/>
        <w:rPr>
          <w:sz w:val="24"/>
        </w:rPr>
      </w:pPr>
      <w:r w:rsidRPr="0016016D">
        <w:rPr>
          <w:spacing w:val="-2"/>
          <w:sz w:val="24"/>
        </w:rPr>
        <w:t>予以沟通；</w:t>
      </w:r>
    </w:p>
    <w:p w14:paraId="17DE8D80" w14:textId="77777777" w:rsidR="00F14223" w:rsidRPr="0016016D" w:rsidRDefault="006729D1">
      <w:pPr>
        <w:pStyle w:val="a6"/>
        <w:numPr>
          <w:ilvl w:val="0"/>
          <w:numId w:val="48"/>
        </w:numPr>
        <w:tabs>
          <w:tab w:val="left" w:pos="1019"/>
          <w:tab w:val="left" w:pos="1020"/>
        </w:tabs>
        <w:spacing w:before="101"/>
        <w:ind w:left="1019" w:hanging="440"/>
        <w:rPr>
          <w:sz w:val="24"/>
        </w:rPr>
      </w:pPr>
      <w:r w:rsidRPr="0016016D">
        <w:rPr>
          <w:spacing w:val="-2"/>
          <w:sz w:val="24"/>
        </w:rPr>
        <w:t>适时更新。</w:t>
      </w:r>
    </w:p>
    <w:p w14:paraId="4FE72A2F" w14:textId="44FFE8AC" w:rsidR="00F14223" w:rsidRPr="0016016D" w:rsidRDefault="006729D1">
      <w:pPr>
        <w:pStyle w:val="a3"/>
        <w:ind w:left="580"/>
      </w:pPr>
      <w:r w:rsidRPr="0016016D">
        <w:rPr>
          <w:spacing w:val="-1"/>
        </w:rPr>
        <w:t>组织应保持有关目标的成文信息。</w:t>
      </w:r>
    </w:p>
    <w:p w14:paraId="724A403C" w14:textId="288DF0DE" w:rsidR="00F14223" w:rsidRPr="0016016D" w:rsidRDefault="006729D1">
      <w:pPr>
        <w:pStyle w:val="a6"/>
        <w:numPr>
          <w:ilvl w:val="2"/>
          <w:numId w:val="57"/>
        </w:numPr>
        <w:tabs>
          <w:tab w:val="left" w:pos="1299"/>
          <w:tab w:val="left" w:pos="1300"/>
        </w:tabs>
        <w:spacing w:before="101"/>
        <w:ind w:left="1300" w:hanging="720"/>
        <w:rPr>
          <w:rFonts w:ascii="Times New Roman" w:eastAsia="Times New Roman"/>
          <w:sz w:val="24"/>
        </w:rPr>
      </w:pPr>
      <w:r w:rsidRPr="0016016D">
        <w:rPr>
          <w:spacing w:val="-1"/>
          <w:sz w:val="24"/>
        </w:rPr>
        <w:t>策划如何实现目标时，组织应确定：</w:t>
      </w:r>
    </w:p>
    <w:p w14:paraId="258F44F8" w14:textId="77777777" w:rsidR="00F14223" w:rsidRPr="0016016D" w:rsidRDefault="006729D1">
      <w:pPr>
        <w:pStyle w:val="a6"/>
        <w:numPr>
          <w:ilvl w:val="0"/>
          <w:numId w:val="47"/>
        </w:numPr>
        <w:tabs>
          <w:tab w:val="left" w:pos="885"/>
        </w:tabs>
        <w:spacing w:before="98"/>
        <w:rPr>
          <w:rFonts w:ascii="Times New Roman" w:eastAsia="Times New Roman"/>
          <w:sz w:val="24"/>
        </w:rPr>
      </w:pPr>
      <w:r w:rsidRPr="0016016D">
        <w:rPr>
          <w:sz w:val="24"/>
        </w:rPr>
        <w:t>要做什么</w:t>
      </w:r>
      <w:r w:rsidRPr="0016016D">
        <w:rPr>
          <w:rFonts w:ascii="Times New Roman" w:eastAsia="Times New Roman"/>
          <w:spacing w:val="-10"/>
          <w:sz w:val="24"/>
        </w:rPr>
        <w:t>;</w:t>
      </w:r>
    </w:p>
    <w:p w14:paraId="0455ABA6" w14:textId="77777777" w:rsidR="00F14223" w:rsidRPr="0016016D" w:rsidRDefault="006729D1">
      <w:pPr>
        <w:pStyle w:val="a6"/>
        <w:numPr>
          <w:ilvl w:val="0"/>
          <w:numId w:val="47"/>
        </w:numPr>
        <w:tabs>
          <w:tab w:val="left" w:pos="1019"/>
          <w:tab w:val="left" w:pos="1020"/>
        </w:tabs>
        <w:ind w:left="1019" w:hanging="440"/>
        <w:rPr>
          <w:sz w:val="24"/>
        </w:rPr>
      </w:pPr>
      <w:r w:rsidRPr="0016016D">
        <w:rPr>
          <w:spacing w:val="-2"/>
          <w:sz w:val="24"/>
        </w:rPr>
        <w:t>需要什么资源；</w:t>
      </w:r>
    </w:p>
    <w:p w14:paraId="65A6B2B4" w14:textId="77777777" w:rsidR="00F14223" w:rsidRPr="0016016D" w:rsidRDefault="006729D1">
      <w:pPr>
        <w:pStyle w:val="a6"/>
        <w:numPr>
          <w:ilvl w:val="0"/>
          <w:numId w:val="47"/>
        </w:numPr>
        <w:tabs>
          <w:tab w:val="left" w:pos="1004"/>
          <w:tab w:val="left" w:pos="1005"/>
        </w:tabs>
        <w:spacing w:before="101"/>
        <w:ind w:left="1004" w:hanging="425"/>
        <w:rPr>
          <w:sz w:val="24"/>
        </w:rPr>
      </w:pPr>
      <w:r w:rsidRPr="0016016D">
        <w:rPr>
          <w:spacing w:val="-2"/>
          <w:sz w:val="24"/>
        </w:rPr>
        <w:t>由谁负责；</w:t>
      </w:r>
    </w:p>
    <w:p w14:paraId="47229475" w14:textId="77777777" w:rsidR="00F14223" w:rsidRPr="0016016D" w:rsidRDefault="006729D1">
      <w:pPr>
        <w:pStyle w:val="a6"/>
        <w:numPr>
          <w:ilvl w:val="0"/>
          <w:numId w:val="47"/>
        </w:numPr>
        <w:tabs>
          <w:tab w:val="left" w:pos="1019"/>
          <w:tab w:val="left" w:pos="1020"/>
        </w:tabs>
        <w:ind w:left="1019" w:hanging="440"/>
        <w:rPr>
          <w:sz w:val="24"/>
        </w:rPr>
      </w:pPr>
      <w:r w:rsidRPr="0016016D">
        <w:rPr>
          <w:spacing w:val="-2"/>
          <w:sz w:val="24"/>
        </w:rPr>
        <w:t>何时完成；</w:t>
      </w:r>
    </w:p>
    <w:p w14:paraId="14A62A04" w14:textId="77777777" w:rsidR="00F14223" w:rsidRPr="0016016D" w:rsidRDefault="006729D1">
      <w:pPr>
        <w:pStyle w:val="a6"/>
        <w:numPr>
          <w:ilvl w:val="0"/>
          <w:numId w:val="47"/>
        </w:numPr>
        <w:tabs>
          <w:tab w:val="left" w:pos="1004"/>
          <w:tab w:val="left" w:pos="1005"/>
        </w:tabs>
        <w:spacing w:before="98"/>
        <w:ind w:left="1004" w:hanging="425"/>
        <w:rPr>
          <w:sz w:val="24"/>
        </w:rPr>
      </w:pPr>
      <w:r w:rsidRPr="0016016D">
        <w:rPr>
          <w:spacing w:val="-2"/>
          <w:sz w:val="24"/>
        </w:rPr>
        <w:t>如何评价结果。</w:t>
      </w:r>
    </w:p>
    <w:p w14:paraId="45A6A94E" w14:textId="77777777" w:rsidR="00F14223" w:rsidRPr="0016016D" w:rsidRDefault="006729D1">
      <w:pPr>
        <w:pStyle w:val="3"/>
        <w:numPr>
          <w:ilvl w:val="1"/>
          <w:numId w:val="57"/>
        </w:numPr>
        <w:tabs>
          <w:tab w:val="left" w:pos="639"/>
          <w:tab w:val="left" w:pos="640"/>
        </w:tabs>
        <w:spacing w:before="142"/>
      </w:pPr>
      <w:bookmarkStart w:id="26" w:name="6.3__变更的策划"/>
      <w:bookmarkEnd w:id="26"/>
      <w:r w:rsidRPr="0016016D">
        <w:rPr>
          <w:spacing w:val="-4"/>
        </w:rPr>
        <w:t>变更的策划</w:t>
      </w:r>
    </w:p>
    <w:p w14:paraId="25B9E49D" w14:textId="685E3B14" w:rsidR="00F14223" w:rsidRPr="0016016D" w:rsidRDefault="006729D1">
      <w:pPr>
        <w:pStyle w:val="a3"/>
        <w:spacing w:before="141" w:line="319" w:lineRule="auto"/>
        <w:ind w:left="580" w:right="465"/>
      </w:pPr>
      <w:r w:rsidRPr="0016016D">
        <w:rPr>
          <w:spacing w:val="-2"/>
        </w:rPr>
        <w:t>当组织确定需要对</w:t>
      </w:r>
      <w:r w:rsidR="00BB7390" w:rsidRPr="0016016D">
        <w:rPr>
          <w:spacing w:val="-2"/>
        </w:rPr>
        <w:t>管理体系</w:t>
      </w:r>
      <w:r w:rsidRPr="0016016D">
        <w:rPr>
          <w:spacing w:val="-2"/>
        </w:rPr>
        <w:t>进行变更时，变更应按所策划的方式实施。组织应考虑：</w:t>
      </w:r>
    </w:p>
    <w:p w14:paraId="67841541" w14:textId="77777777" w:rsidR="00F14223" w:rsidRPr="0016016D" w:rsidRDefault="006729D1">
      <w:pPr>
        <w:pStyle w:val="a6"/>
        <w:numPr>
          <w:ilvl w:val="0"/>
          <w:numId w:val="46"/>
        </w:numPr>
        <w:tabs>
          <w:tab w:val="left" w:pos="1004"/>
          <w:tab w:val="left" w:pos="1005"/>
        </w:tabs>
        <w:spacing w:before="0" w:line="306" w:lineRule="exact"/>
        <w:rPr>
          <w:sz w:val="24"/>
        </w:rPr>
      </w:pPr>
      <w:r w:rsidRPr="0016016D">
        <w:rPr>
          <w:spacing w:val="-1"/>
          <w:sz w:val="24"/>
        </w:rPr>
        <w:t>变更目的及其潜在后果；</w:t>
      </w:r>
    </w:p>
    <w:p w14:paraId="51303D9F" w14:textId="020D6495" w:rsidR="00F14223" w:rsidRPr="0016016D" w:rsidRDefault="00BB7390">
      <w:pPr>
        <w:pStyle w:val="a6"/>
        <w:numPr>
          <w:ilvl w:val="0"/>
          <w:numId w:val="46"/>
        </w:numPr>
        <w:tabs>
          <w:tab w:val="left" w:pos="1019"/>
          <w:tab w:val="left" w:pos="1020"/>
        </w:tabs>
        <w:spacing w:before="98"/>
        <w:ind w:left="1019" w:hanging="440"/>
        <w:rPr>
          <w:sz w:val="24"/>
        </w:rPr>
      </w:pPr>
      <w:r w:rsidRPr="0016016D">
        <w:rPr>
          <w:spacing w:val="-1"/>
          <w:sz w:val="24"/>
        </w:rPr>
        <w:t>管理体系</w:t>
      </w:r>
      <w:r w:rsidR="006729D1" w:rsidRPr="0016016D">
        <w:rPr>
          <w:spacing w:val="-1"/>
          <w:sz w:val="24"/>
        </w:rPr>
        <w:t>的完整性；</w:t>
      </w:r>
    </w:p>
    <w:p w14:paraId="42B8E2E4" w14:textId="77777777" w:rsidR="00F14223" w:rsidRPr="0016016D" w:rsidRDefault="006729D1">
      <w:pPr>
        <w:pStyle w:val="a6"/>
        <w:numPr>
          <w:ilvl w:val="0"/>
          <w:numId w:val="46"/>
        </w:numPr>
        <w:tabs>
          <w:tab w:val="left" w:pos="1004"/>
          <w:tab w:val="left" w:pos="1005"/>
        </w:tabs>
        <w:spacing w:before="101"/>
        <w:rPr>
          <w:sz w:val="24"/>
        </w:rPr>
      </w:pPr>
      <w:r w:rsidRPr="0016016D">
        <w:rPr>
          <w:spacing w:val="-2"/>
          <w:sz w:val="24"/>
        </w:rPr>
        <w:t>资源的可获得性；</w:t>
      </w:r>
    </w:p>
    <w:p w14:paraId="49E50E68" w14:textId="77777777" w:rsidR="00F14223" w:rsidRPr="0016016D" w:rsidRDefault="006729D1">
      <w:pPr>
        <w:pStyle w:val="a6"/>
        <w:numPr>
          <w:ilvl w:val="0"/>
          <w:numId w:val="46"/>
        </w:numPr>
        <w:tabs>
          <w:tab w:val="left" w:pos="1019"/>
          <w:tab w:val="left" w:pos="1020"/>
        </w:tabs>
        <w:ind w:left="1019" w:hanging="440"/>
        <w:rPr>
          <w:sz w:val="24"/>
        </w:rPr>
      </w:pPr>
      <w:r w:rsidRPr="0016016D">
        <w:rPr>
          <w:spacing w:val="-1"/>
          <w:sz w:val="24"/>
        </w:rPr>
        <w:t>职责和权限的分配或再分配。</w:t>
      </w:r>
    </w:p>
    <w:p w14:paraId="736693DB" w14:textId="77777777" w:rsidR="00F14223" w:rsidRPr="0016016D" w:rsidRDefault="006729D1">
      <w:pPr>
        <w:pStyle w:val="1"/>
        <w:numPr>
          <w:ilvl w:val="0"/>
          <w:numId w:val="57"/>
        </w:numPr>
        <w:tabs>
          <w:tab w:val="left" w:pos="524"/>
          <w:tab w:val="left" w:pos="525"/>
        </w:tabs>
      </w:pPr>
      <w:bookmarkStart w:id="27" w:name="7.支持"/>
      <w:bookmarkStart w:id="28" w:name="_Toc219181493"/>
      <w:bookmarkEnd w:id="27"/>
      <w:r w:rsidRPr="0016016D">
        <w:rPr>
          <w:spacing w:val="-8"/>
        </w:rPr>
        <w:t>支持</w:t>
      </w:r>
      <w:bookmarkEnd w:id="28"/>
    </w:p>
    <w:p w14:paraId="41431DDD" w14:textId="77777777" w:rsidR="00F14223" w:rsidRPr="0016016D" w:rsidRDefault="006729D1">
      <w:pPr>
        <w:pStyle w:val="3"/>
        <w:numPr>
          <w:ilvl w:val="1"/>
          <w:numId w:val="57"/>
        </w:numPr>
        <w:tabs>
          <w:tab w:val="left" w:pos="639"/>
          <w:tab w:val="left" w:pos="640"/>
        </w:tabs>
        <w:spacing w:before="238"/>
      </w:pPr>
      <w:bookmarkStart w:id="29" w:name="7.1__资源"/>
      <w:bookmarkEnd w:id="29"/>
      <w:r w:rsidRPr="0016016D">
        <w:rPr>
          <w:spacing w:val="-4"/>
        </w:rPr>
        <w:t>资</w:t>
      </w:r>
      <w:r w:rsidRPr="0016016D">
        <w:rPr>
          <w:spacing w:val="-10"/>
        </w:rPr>
        <w:t>源</w:t>
      </w:r>
    </w:p>
    <w:p w14:paraId="46DD70F1" w14:textId="77777777" w:rsidR="00F14223" w:rsidRPr="0016016D" w:rsidRDefault="006729D1">
      <w:pPr>
        <w:pStyle w:val="3"/>
        <w:numPr>
          <w:ilvl w:val="2"/>
          <w:numId w:val="57"/>
        </w:numPr>
        <w:tabs>
          <w:tab w:val="left" w:pos="819"/>
          <w:tab w:val="left" w:pos="820"/>
        </w:tabs>
        <w:spacing w:before="182"/>
        <w:ind w:left="820" w:hanging="720"/>
        <w:rPr>
          <w:rFonts w:ascii="Times New Roman" w:eastAsia="Times New Roman"/>
        </w:rPr>
      </w:pPr>
      <w:bookmarkStart w:id="30" w:name="7.1.1__总则"/>
      <w:bookmarkEnd w:id="30"/>
      <w:r w:rsidRPr="0016016D">
        <w:rPr>
          <w:spacing w:val="-4"/>
        </w:rPr>
        <w:t>总</w:t>
      </w:r>
      <w:r w:rsidRPr="0016016D">
        <w:rPr>
          <w:spacing w:val="-10"/>
        </w:rPr>
        <w:t>则</w:t>
      </w:r>
    </w:p>
    <w:p w14:paraId="5009DDE9" w14:textId="56D85456" w:rsidR="005C4385" w:rsidRPr="0016016D" w:rsidRDefault="006729D1">
      <w:pPr>
        <w:pStyle w:val="a3"/>
        <w:spacing w:before="141" w:line="319" w:lineRule="auto"/>
        <w:ind w:left="580" w:right="745"/>
        <w:rPr>
          <w:spacing w:val="-2"/>
        </w:rPr>
      </w:pPr>
      <w:r w:rsidRPr="0016016D">
        <w:rPr>
          <w:spacing w:val="-2"/>
        </w:rPr>
        <w:t>组织应确定并提供所需的资源，以建立、实施、保持和持续改进</w:t>
      </w:r>
      <w:r w:rsidR="00BB7390" w:rsidRPr="0016016D">
        <w:rPr>
          <w:spacing w:val="-2"/>
        </w:rPr>
        <w:t>管理体系</w:t>
      </w:r>
      <w:r w:rsidRPr="0016016D">
        <w:rPr>
          <w:spacing w:val="-2"/>
        </w:rPr>
        <w:t>。</w:t>
      </w:r>
    </w:p>
    <w:p w14:paraId="3842963B" w14:textId="6D903338" w:rsidR="00F14223" w:rsidRPr="0016016D" w:rsidRDefault="006729D1">
      <w:pPr>
        <w:pStyle w:val="a3"/>
        <w:spacing w:before="141" w:line="319" w:lineRule="auto"/>
        <w:ind w:left="580" w:right="745"/>
      </w:pPr>
      <w:r w:rsidRPr="0016016D">
        <w:rPr>
          <w:spacing w:val="-2"/>
        </w:rPr>
        <w:t>组织应考虑：</w:t>
      </w:r>
    </w:p>
    <w:p w14:paraId="6D8A369D" w14:textId="77777777" w:rsidR="00F14223" w:rsidRPr="0016016D" w:rsidRDefault="006729D1">
      <w:pPr>
        <w:pStyle w:val="a6"/>
        <w:numPr>
          <w:ilvl w:val="0"/>
          <w:numId w:val="43"/>
        </w:numPr>
        <w:tabs>
          <w:tab w:val="left" w:pos="1004"/>
          <w:tab w:val="left" w:pos="1005"/>
        </w:tabs>
        <w:spacing w:before="0" w:line="306" w:lineRule="exact"/>
        <w:rPr>
          <w:sz w:val="24"/>
        </w:rPr>
      </w:pPr>
      <w:r w:rsidRPr="0016016D">
        <w:rPr>
          <w:spacing w:val="-1"/>
          <w:sz w:val="24"/>
        </w:rPr>
        <w:t>现有内部资源的能力和局限；</w:t>
      </w:r>
    </w:p>
    <w:p w14:paraId="6A5E156D" w14:textId="77777777" w:rsidR="00F14223" w:rsidRPr="0016016D" w:rsidRDefault="006729D1">
      <w:pPr>
        <w:pStyle w:val="a6"/>
        <w:numPr>
          <w:ilvl w:val="0"/>
          <w:numId w:val="43"/>
        </w:numPr>
        <w:tabs>
          <w:tab w:val="left" w:pos="1019"/>
          <w:tab w:val="left" w:pos="1020"/>
        </w:tabs>
        <w:spacing w:before="99"/>
        <w:ind w:left="1019" w:hanging="440"/>
        <w:rPr>
          <w:sz w:val="24"/>
        </w:rPr>
      </w:pPr>
      <w:r w:rsidRPr="0016016D">
        <w:rPr>
          <w:spacing w:val="-1"/>
          <w:sz w:val="24"/>
        </w:rPr>
        <w:lastRenderedPageBreak/>
        <w:t>需要从外部供方获得的资源。</w:t>
      </w:r>
    </w:p>
    <w:p w14:paraId="3668E21F" w14:textId="77777777" w:rsidR="00F14223" w:rsidRPr="0016016D" w:rsidRDefault="006729D1">
      <w:pPr>
        <w:pStyle w:val="3"/>
        <w:numPr>
          <w:ilvl w:val="2"/>
          <w:numId w:val="57"/>
        </w:numPr>
        <w:tabs>
          <w:tab w:val="left" w:pos="819"/>
          <w:tab w:val="left" w:pos="820"/>
        </w:tabs>
        <w:spacing w:before="141"/>
        <w:ind w:left="820" w:hanging="720"/>
        <w:rPr>
          <w:rFonts w:ascii="Times New Roman" w:eastAsia="Times New Roman"/>
        </w:rPr>
      </w:pPr>
      <w:bookmarkStart w:id="31" w:name="7.1.2__人员"/>
      <w:bookmarkEnd w:id="31"/>
      <w:r w:rsidRPr="0016016D">
        <w:rPr>
          <w:spacing w:val="-4"/>
        </w:rPr>
        <w:t>人</w:t>
      </w:r>
      <w:r w:rsidRPr="0016016D">
        <w:rPr>
          <w:spacing w:val="-10"/>
        </w:rPr>
        <w:t>员</w:t>
      </w:r>
    </w:p>
    <w:p w14:paraId="70B78BD6" w14:textId="44284787" w:rsidR="00F14223" w:rsidRPr="0016016D" w:rsidRDefault="006729D1">
      <w:pPr>
        <w:pStyle w:val="a3"/>
        <w:spacing w:before="141"/>
        <w:ind w:left="580"/>
      </w:pPr>
      <w:r w:rsidRPr="0016016D">
        <w:rPr>
          <w:spacing w:val="-1"/>
        </w:rPr>
        <w:t>组织应确定并配备所需的人员，以有效实施</w:t>
      </w:r>
      <w:r w:rsidR="00BB7390" w:rsidRPr="0016016D">
        <w:rPr>
          <w:spacing w:val="-1"/>
        </w:rPr>
        <w:t>管理体系</w:t>
      </w:r>
      <w:r w:rsidRPr="0016016D">
        <w:rPr>
          <w:spacing w:val="-1"/>
        </w:rPr>
        <w:t>，并运行和控制其过程。</w:t>
      </w:r>
    </w:p>
    <w:p w14:paraId="4C7C8302" w14:textId="77777777" w:rsidR="00F14223" w:rsidRPr="0016016D" w:rsidRDefault="006729D1">
      <w:pPr>
        <w:pStyle w:val="3"/>
        <w:numPr>
          <w:ilvl w:val="2"/>
          <w:numId w:val="57"/>
        </w:numPr>
        <w:tabs>
          <w:tab w:val="left" w:pos="819"/>
          <w:tab w:val="left" w:pos="820"/>
        </w:tabs>
        <w:ind w:left="820" w:hanging="720"/>
        <w:rPr>
          <w:rFonts w:ascii="Times New Roman" w:eastAsia="Times New Roman"/>
        </w:rPr>
      </w:pPr>
      <w:bookmarkStart w:id="32" w:name="7.1.3__基础设施"/>
      <w:bookmarkEnd w:id="32"/>
      <w:r w:rsidRPr="0016016D">
        <w:rPr>
          <w:spacing w:val="-2"/>
        </w:rPr>
        <w:t>基础设</w:t>
      </w:r>
      <w:r w:rsidRPr="0016016D">
        <w:rPr>
          <w:spacing w:val="-10"/>
        </w:rPr>
        <w:t>施</w:t>
      </w:r>
    </w:p>
    <w:p w14:paraId="5FBABDB7" w14:textId="77777777" w:rsidR="00F14223" w:rsidRPr="0016016D" w:rsidRDefault="006729D1">
      <w:pPr>
        <w:pStyle w:val="a3"/>
        <w:spacing w:before="141" w:line="319" w:lineRule="auto"/>
        <w:ind w:left="580" w:right="985"/>
      </w:pPr>
      <w:r w:rsidRPr="0016016D">
        <w:rPr>
          <w:spacing w:val="-2"/>
        </w:rPr>
        <w:t>组织应确定、提供并维护所需的基础设施，以运行过程，并获得合格产品和服务。注：基础设施可包括：</w:t>
      </w:r>
    </w:p>
    <w:p w14:paraId="1A0CF517" w14:textId="77777777" w:rsidR="00F14223" w:rsidRPr="0016016D" w:rsidRDefault="006729D1">
      <w:pPr>
        <w:pStyle w:val="a6"/>
        <w:numPr>
          <w:ilvl w:val="0"/>
          <w:numId w:val="44"/>
        </w:numPr>
        <w:tabs>
          <w:tab w:val="left" w:pos="1004"/>
          <w:tab w:val="left" w:pos="1005"/>
        </w:tabs>
        <w:spacing w:before="0" w:line="306" w:lineRule="exact"/>
        <w:rPr>
          <w:sz w:val="24"/>
        </w:rPr>
      </w:pPr>
      <w:r w:rsidRPr="0016016D">
        <w:rPr>
          <w:spacing w:val="-2"/>
          <w:sz w:val="24"/>
        </w:rPr>
        <w:t>建筑物和相关设施；</w:t>
      </w:r>
    </w:p>
    <w:p w14:paraId="2A07D7D7" w14:textId="77777777" w:rsidR="00F14223" w:rsidRPr="0016016D" w:rsidRDefault="006729D1">
      <w:pPr>
        <w:pStyle w:val="a6"/>
        <w:numPr>
          <w:ilvl w:val="0"/>
          <w:numId w:val="44"/>
        </w:numPr>
        <w:tabs>
          <w:tab w:val="left" w:pos="1019"/>
          <w:tab w:val="left" w:pos="1020"/>
        </w:tabs>
        <w:spacing w:before="53"/>
        <w:ind w:left="1019" w:hanging="440"/>
        <w:rPr>
          <w:sz w:val="24"/>
        </w:rPr>
      </w:pPr>
      <w:r w:rsidRPr="0016016D">
        <w:rPr>
          <w:spacing w:val="-1"/>
          <w:sz w:val="24"/>
        </w:rPr>
        <w:t>设备，包括硬件和软件；</w:t>
      </w:r>
    </w:p>
    <w:p w14:paraId="09F017F8" w14:textId="77777777" w:rsidR="00F14223" w:rsidRPr="0016016D" w:rsidRDefault="006729D1">
      <w:pPr>
        <w:pStyle w:val="a6"/>
        <w:numPr>
          <w:ilvl w:val="0"/>
          <w:numId w:val="44"/>
        </w:numPr>
        <w:tabs>
          <w:tab w:val="left" w:pos="1004"/>
          <w:tab w:val="left" w:pos="1005"/>
        </w:tabs>
        <w:spacing w:before="98"/>
        <w:rPr>
          <w:sz w:val="24"/>
        </w:rPr>
      </w:pPr>
      <w:r w:rsidRPr="0016016D">
        <w:rPr>
          <w:spacing w:val="-2"/>
          <w:sz w:val="24"/>
        </w:rPr>
        <w:t>运输资源；</w:t>
      </w:r>
    </w:p>
    <w:p w14:paraId="5AD435CC" w14:textId="77777777" w:rsidR="00F14223" w:rsidRPr="0016016D" w:rsidRDefault="006729D1">
      <w:pPr>
        <w:pStyle w:val="a6"/>
        <w:numPr>
          <w:ilvl w:val="0"/>
          <w:numId w:val="44"/>
        </w:numPr>
        <w:tabs>
          <w:tab w:val="left" w:pos="1019"/>
          <w:tab w:val="left" w:pos="1020"/>
        </w:tabs>
        <w:spacing w:before="101"/>
        <w:ind w:left="1019" w:hanging="440"/>
        <w:rPr>
          <w:sz w:val="24"/>
        </w:rPr>
      </w:pPr>
      <w:r w:rsidRPr="0016016D">
        <w:rPr>
          <w:spacing w:val="-2"/>
          <w:sz w:val="24"/>
        </w:rPr>
        <w:t>信息和通讯技术。</w:t>
      </w:r>
    </w:p>
    <w:p w14:paraId="1A20AF80" w14:textId="77777777" w:rsidR="00F14223" w:rsidRPr="0016016D" w:rsidRDefault="006729D1">
      <w:pPr>
        <w:pStyle w:val="3"/>
        <w:numPr>
          <w:ilvl w:val="2"/>
          <w:numId w:val="57"/>
        </w:numPr>
        <w:tabs>
          <w:tab w:val="left" w:pos="819"/>
          <w:tab w:val="left" w:pos="820"/>
        </w:tabs>
        <w:spacing w:before="141"/>
        <w:ind w:left="820" w:hanging="720"/>
        <w:rPr>
          <w:rFonts w:ascii="Times New Roman" w:eastAsia="Times New Roman"/>
        </w:rPr>
      </w:pPr>
      <w:bookmarkStart w:id="33" w:name="7.1.4__过程运行环境"/>
      <w:bookmarkEnd w:id="33"/>
      <w:r w:rsidRPr="0016016D">
        <w:rPr>
          <w:spacing w:val="-2"/>
        </w:rPr>
        <w:t>过程运行环</w:t>
      </w:r>
      <w:r w:rsidRPr="0016016D">
        <w:rPr>
          <w:spacing w:val="-10"/>
        </w:rPr>
        <w:t>境</w:t>
      </w:r>
    </w:p>
    <w:p w14:paraId="72F9738D" w14:textId="77777777" w:rsidR="00F14223" w:rsidRPr="0016016D" w:rsidRDefault="006729D1">
      <w:pPr>
        <w:pStyle w:val="a3"/>
        <w:spacing w:before="141" w:line="319" w:lineRule="auto"/>
        <w:ind w:left="580" w:right="1465"/>
      </w:pPr>
      <w:r w:rsidRPr="0016016D">
        <w:rPr>
          <w:spacing w:val="-2"/>
        </w:rPr>
        <w:t>组织应确定、提供并维护所需的环境，以运行过程，并获得合格产品和服务。注：适宜的过程运行环境可能是人为因素与物理因素的结合，例如：</w:t>
      </w:r>
    </w:p>
    <w:p w14:paraId="66D2CEF3" w14:textId="77777777" w:rsidR="00F14223" w:rsidRPr="0016016D" w:rsidRDefault="006729D1">
      <w:pPr>
        <w:pStyle w:val="a6"/>
        <w:numPr>
          <w:ilvl w:val="0"/>
          <w:numId w:val="45"/>
        </w:numPr>
        <w:tabs>
          <w:tab w:val="left" w:pos="1004"/>
          <w:tab w:val="left" w:pos="1005"/>
        </w:tabs>
        <w:spacing w:before="0" w:line="303" w:lineRule="exact"/>
        <w:rPr>
          <w:rFonts w:ascii="Times New Roman" w:eastAsia="Times New Roman"/>
          <w:sz w:val="24"/>
        </w:rPr>
      </w:pPr>
      <w:r w:rsidRPr="0016016D">
        <w:rPr>
          <w:sz w:val="24"/>
        </w:rPr>
        <w:t>社会因素</w:t>
      </w:r>
      <w:r w:rsidRPr="0016016D">
        <w:rPr>
          <w:rFonts w:ascii="Times New Roman" w:eastAsia="Times New Roman"/>
          <w:sz w:val="24"/>
        </w:rPr>
        <w:t>(</w:t>
      </w:r>
      <w:r w:rsidRPr="0016016D">
        <w:rPr>
          <w:sz w:val="24"/>
        </w:rPr>
        <w:t>如非歧视、安定、非对抗</w:t>
      </w:r>
      <w:r w:rsidRPr="0016016D">
        <w:rPr>
          <w:rFonts w:ascii="Times New Roman" w:eastAsia="Times New Roman"/>
          <w:spacing w:val="-5"/>
          <w:sz w:val="24"/>
        </w:rPr>
        <w:t>);</w:t>
      </w:r>
    </w:p>
    <w:p w14:paraId="405A1B51" w14:textId="77777777" w:rsidR="00F14223" w:rsidRPr="0016016D" w:rsidRDefault="006729D1">
      <w:pPr>
        <w:pStyle w:val="a6"/>
        <w:numPr>
          <w:ilvl w:val="0"/>
          <w:numId w:val="45"/>
        </w:numPr>
        <w:tabs>
          <w:tab w:val="left" w:pos="1019"/>
          <w:tab w:val="left" w:pos="1020"/>
        </w:tabs>
        <w:spacing w:before="101"/>
        <w:ind w:left="1019" w:hanging="440"/>
        <w:rPr>
          <w:rFonts w:ascii="Times New Roman" w:eastAsia="Times New Roman"/>
          <w:sz w:val="24"/>
        </w:rPr>
      </w:pPr>
      <w:r w:rsidRPr="0016016D">
        <w:rPr>
          <w:spacing w:val="-2"/>
          <w:sz w:val="24"/>
        </w:rPr>
        <w:t>心理因素</w:t>
      </w:r>
      <w:r w:rsidRPr="0016016D">
        <w:rPr>
          <w:rFonts w:ascii="Times New Roman" w:eastAsia="Times New Roman"/>
          <w:spacing w:val="-2"/>
          <w:sz w:val="24"/>
        </w:rPr>
        <w:t>(</w:t>
      </w:r>
      <w:r w:rsidRPr="0016016D">
        <w:rPr>
          <w:spacing w:val="-2"/>
          <w:sz w:val="24"/>
        </w:rPr>
        <w:t>如减压、预防过度疲劳、稳定情绪</w:t>
      </w:r>
      <w:r w:rsidRPr="0016016D">
        <w:rPr>
          <w:rFonts w:ascii="Times New Roman" w:eastAsia="Times New Roman"/>
          <w:spacing w:val="-5"/>
          <w:sz w:val="24"/>
        </w:rPr>
        <w:t>);</w:t>
      </w:r>
    </w:p>
    <w:p w14:paraId="5BD6C080" w14:textId="77777777" w:rsidR="00F14223" w:rsidRPr="0016016D" w:rsidRDefault="006729D1">
      <w:pPr>
        <w:pStyle w:val="a6"/>
        <w:numPr>
          <w:ilvl w:val="0"/>
          <w:numId w:val="45"/>
        </w:numPr>
        <w:tabs>
          <w:tab w:val="left" w:pos="1004"/>
          <w:tab w:val="left" w:pos="1005"/>
        </w:tabs>
        <w:spacing w:line="319" w:lineRule="auto"/>
        <w:ind w:left="580" w:right="2318" w:firstLine="0"/>
        <w:rPr>
          <w:sz w:val="24"/>
        </w:rPr>
      </w:pPr>
      <w:r w:rsidRPr="0016016D">
        <w:rPr>
          <w:spacing w:val="-2"/>
          <w:sz w:val="24"/>
        </w:rPr>
        <w:t>物理因素</w:t>
      </w:r>
      <w:r w:rsidRPr="0016016D">
        <w:rPr>
          <w:rFonts w:ascii="Times New Roman" w:eastAsia="Times New Roman"/>
          <w:spacing w:val="-2"/>
          <w:sz w:val="24"/>
        </w:rPr>
        <w:t>(</w:t>
      </w:r>
      <w:r w:rsidRPr="0016016D">
        <w:rPr>
          <w:spacing w:val="-2"/>
          <w:sz w:val="24"/>
        </w:rPr>
        <w:t>如温度、热量、湿度、照明、空气流通、卫生、噪声</w:t>
      </w:r>
      <w:r w:rsidRPr="0016016D">
        <w:rPr>
          <w:rFonts w:ascii="Times New Roman" w:eastAsia="Times New Roman"/>
          <w:spacing w:val="-2"/>
          <w:sz w:val="24"/>
        </w:rPr>
        <w:t>)</w:t>
      </w:r>
      <w:r w:rsidRPr="0016016D">
        <w:rPr>
          <w:spacing w:val="-2"/>
          <w:sz w:val="24"/>
        </w:rPr>
        <w:t>。由于所提供的产品和服务不同，这些因素可能存在显著差异。</w:t>
      </w:r>
    </w:p>
    <w:p w14:paraId="58A3D2AE" w14:textId="77777777" w:rsidR="00F14223" w:rsidRPr="0016016D" w:rsidRDefault="006729D1">
      <w:pPr>
        <w:pStyle w:val="3"/>
        <w:numPr>
          <w:ilvl w:val="2"/>
          <w:numId w:val="57"/>
        </w:numPr>
        <w:tabs>
          <w:tab w:val="left" w:pos="819"/>
          <w:tab w:val="left" w:pos="820"/>
        </w:tabs>
        <w:spacing w:before="37"/>
        <w:ind w:left="820" w:hanging="720"/>
        <w:rPr>
          <w:rFonts w:ascii="Times New Roman" w:eastAsia="Times New Roman"/>
        </w:rPr>
      </w:pPr>
      <w:bookmarkStart w:id="34" w:name="7.1.5__监视和测量资源"/>
      <w:bookmarkEnd w:id="34"/>
      <w:r w:rsidRPr="0016016D">
        <w:rPr>
          <w:spacing w:val="-2"/>
        </w:rPr>
        <w:t>监视和测量资</w:t>
      </w:r>
      <w:r w:rsidRPr="0016016D">
        <w:rPr>
          <w:spacing w:val="-10"/>
        </w:rPr>
        <w:t>源</w:t>
      </w:r>
    </w:p>
    <w:p w14:paraId="1FD6316F" w14:textId="77777777" w:rsidR="00F14223" w:rsidRPr="0016016D" w:rsidRDefault="006729D1">
      <w:pPr>
        <w:pStyle w:val="a6"/>
        <w:numPr>
          <w:ilvl w:val="3"/>
          <w:numId w:val="57"/>
        </w:numPr>
        <w:tabs>
          <w:tab w:val="left" w:pos="1479"/>
          <w:tab w:val="left" w:pos="1480"/>
        </w:tabs>
        <w:spacing w:before="141"/>
        <w:ind w:hanging="900"/>
        <w:rPr>
          <w:sz w:val="24"/>
        </w:rPr>
      </w:pPr>
      <w:r w:rsidRPr="0016016D">
        <w:rPr>
          <w:spacing w:val="-4"/>
          <w:sz w:val="24"/>
        </w:rPr>
        <w:t>总 则</w:t>
      </w:r>
    </w:p>
    <w:p w14:paraId="77332917" w14:textId="52EE7902" w:rsidR="00F14223" w:rsidRPr="0016016D" w:rsidRDefault="006729D1">
      <w:pPr>
        <w:pStyle w:val="a3"/>
        <w:spacing w:before="101" w:line="319" w:lineRule="auto"/>
        <w:ind w:left="100" w:right="357" w:firstLine="480"/>
      </w:pPr>
      <w:r w:rsidRPr="0016016D">
        <w:rPr>
          <w:spacing w:val="-4"/>
        </w:rPr>
        <w:t>当利用监视或测量来验证产品和服务符合要求时，组织应确定并提供所需的资源，以确保</w:t>
      </w:r>
      <w:r w:rsidRPr="0016016D">
        <w:t>结果有效和可靠。</w:t>
      </w:r>
    </w:p>
    <w:p w14:paraId="00BC5949" w14:textId="77777777" w:rsidR="00F14223" w:rsidRPr="0016016D" w:rsidRDefault="006729D1">
      <w:pPr>
        <w:pStyle w:val="a3"/>
        <w:spacing w:before="0" w:line="306" w:lineRule="exact"/>
        <w:ind w:left="580"/>
      </w:pPr>
      <w:r w:rsidRPr="0016016D">
        <w:rPr>
          <w:spacing w:val="-1"/>
        </w:rPr>
        <w:t>组织应确保所提供的资源：</w:t>
      </w:r>
    </w:p>
    <w:p w14:paraId="54B9F7CC" w14:textId="77777777" w:rsidR="00F14223" w:rsidRPr="0016016D" w:rsidRDefault="006729D1">
      <w:pPr>
        <w:pStyle w:val="a6"/>
        <w:numPr>
          <w:ilvl w:val="0"/>
          <w:numId w:val="38"/>
        </w:numPr>
        <w:tabs>
          <w:tab w:val="left" w:pos="1004"/>
          <w:tab w:val="left" w:pos="1005"/>
        </w:tabs>
        <w:spacing w:before="98"/>
        <w:rPr>
          <w:sz w:val="24"/>
        </w:rPr>
      </w:pPr>
      <w:r w:rsidRPr="0016016D">
        <w:rPr>
          <w:spacing w:val="-1"/>
          <w:sz w:val="24"/>
        </w:rPr>
        <w:t>适合所开展的监视和测量活动的特定类型；</w:t>
      </w:r>
    </w:p>
    <w:p w14:paraId="7D642260" w14:textId="77777777" w:rsidR="00F14223" w:rsidRPr="0016016D" w:rsidRDefault="006729D1">
      <w:pPr>
        <w:pStyle w:val="a6"/>
        <w:numPr>
          <w:ilvl w:val="0"/>
          <w:numId w:val="38"/>
        </w:numPr>
        <w:tabs>
          <w:tab w:val="left" w:pos="1019"/>
          <w:tab w:val="left" w:pos="1020"/>
        </w:tabs>
        <w:ind w:left="1019" w:hanging="440"/>
        <w:rPr>
          <w:sz w:val="24"/>
        </w:rPr>
      </w:pPr>
      <w:r w:rsidRPr="0016016D">
        <w:rPr>
          <w:spacing w:val="-1"/>
          <w:sz w:val="24"/>
        </w:rPr>
        <w:t>得到维护，以确保持续适合其用途。</w:t>
      </w:r>
    </w:p>
    <w:p w14:paraId="0587BD4E" w14:textId="77777777" w:rsidR="00F14223" w:rsidRPr="0016016D" w:rsidRDefault="006729D1">
      <w:pPr>
        <w:pStyle w:val="a3"/>
        <w:spacing w:before="101"/>
        <w:ind w:left="580"/>
      </w:pPr>
      <w:r w:rsidRPr="0016016D">
        <w:rPr>
          <w:spacing w:val="-1"/>
        </w:rPr>
        <w:t>组织应保留适当的成文信息，作为监视和测量资源适合其用途的证据。</w:t>
      </w:r>
    </w:p>
    <w:p w14:paraId="437619B3" w14:textId="77777777" w:rsidR="00F14223" w:rsidRPr="0016016D" w:rsidRDefault="006729D1">
      <w:pPr>
        <w:pStyle w:val="a6"/>
        <w:numPr>
          <w:ilvl w:val="3"/>
          <w:numId w:val="57"/>
        </w:numPr>
        <w:tabs>
          <w:tab w:val="left" w:pos="1479"/>
          <w:tab w:val="left" w:pos="1480"/>
        </w:tabs>
        <w:ind w:hanging="900"/>
        <w:rPr>
          <w:sz w:val="24"/>
        </w:rPr>
      </w:pPr>
      <w:r w:rsidRPr="0016016D">
        <w:rPr>
          <w:spacing w:val="-3"/>
          <w:sz w:val="24"/>
        </w:rPr>
        <w:t>测量溯源</w:t>
      </w:r>
    </w:p>
    <w:p w14:paraId="24C4C2FE" w14:textId="77777777" w:rsidR="00F14223" w:rsidRPr="0016016D" w:rsidRDefault="006729D1">
      <w:pPr>
        <w:pStyle w:val="a3"/>
        <w:spacing w:before="101"/>
        <w:ind w:left="580"/>
      </w:pPr>
      <w:r w:rsidRPr="0016016D">
        <w:rPr>
          <w:spacing w:val="-1"/>
        </w:rPr>
        <w:t>当要求测量溯源时，或组织认为测量溯源是信任测量结果有效的基础时，测量设备应：</w:t>
      </w:r>
    </w:p>
    <w:p w14:paraId="2B795162" w14:textId="77777777" w:rsidR="00F14223" w:rsidRPr="0016016D" w:rsidRDefault="006729D1">
      <w:pPr>
        <w:pStyle w:val="a6"/>
        <w:numPr>
          <w:ilvl w:val="0"/>
          <w:numId w:val="37"/>
        </w:numPr>
        <w:tabs>
          <w:tab w:val="left" w:pos="1004"/>
          <w:tab w:val="left" w:pos="1005"/>
        </w:tabs>
        <w:spacing w:line="316" w:lineRule="auto"/>
        <w:ind w:right="357" w:firstLine="480"/>
        <w:rPr>
          <w:sz w:val="24"/>
        </w:rPr>
      </w:pPr>
      <w:r w:rsidRPr="0016016D">
        <w:rPr>
          <w:spacing w:val="-2"/>
          <w:sz w:val="24"/>
        </w:rPr>
        <w:t>对照能溯源到国际或国家标准的测量标准，按照规定的时间间隔或在使用前进行校准</w:t>
      </w:r>
      <w:r w:rsidRPr="0016016D">
        <w:rPr>
          <w:sz w:val="24"/>
        </w:rPr>
        <w:t>和</w:t>
      </w:r>
      <w:r w:rsidRPr="0016016D">
        <w:rPr>
          <w:rFonts w:ascii="Times New Roman" w:eastAsia="Times New Roman"/>
          <w:sz w:val="24"/>
        </w:rPr>
        <w:t>(</w:t>
      </w:r>
      <w:r w:rsidRPr="0016016D">
        <w:rPr>
          <w:sz w:val="24"/>
        </w:rPr>
        <w:t>或</w:t>
      </w:r>
      <w:r w:rsidRPr="0016016D">
        <w:rPr>
          <w:rFonts w:ascii="Times New Roman" w:eastAsia="Times New Roman"/>
          <w:spacing w:val="29"/>
          <w:sz w:val="24"/>
        </w:rPr>
        <w:t xml:space="preserve">) </w:t>
      </w:r>
      <w:r w:rsidRPr="0016016D">
        <w:rPr>
          <w:sz w:val="24"/>
        </w:rPr>
        <w:t>检定，当不存在上述标准时，应保留作为校准或验证依据的成文信息；</w:t>
      </w:r>
    </w:p>
    <w:p w14:paraId="6833DE89" w14:textId="77777777" w:rsidR="00F14223" w:rsidRPr="0016016D" w:rsidRDefault="006729D1">
      <w:pPr>
        <w:pStyle w:val="a6"/>
        <w:numPr>
          <w:ilvl w:val="0"/>
          <w:numId w:val="37"/>
        </w:numPr>
        <w:tabs>
          <w:tab w:val="left" w:pos="1019"/>
          <w:tab w:val="left" w:pos="1020"/>
        </w:tabs>
        <w:spacing w:before="2"/>
        <w:ind w:left="1019" w:hanging="440"/>
        <w:rPr>
          <w:sz w:val="24"/>
        </w:rPr>
      </w:pPr>
      <w:r w:rsidRPr="0016016D">
        <w:rPr>
          <w:spacing w:val="-1"/>
          <w:sz w:val="24"/>
        </w:rPr>
        <w:t>予以识别，以确定其状态；</w:t>
      </w:r>
    </w:p>
    <w:p w14:paraId="28ED27FB" w14:textId="77777777" w:rsidR="00F14223" w:rsidRPr="0016016D" w:rsidRDefault="006729D1">
      <w:pPr>
        <w:pStyle w:val="a6"/>
        <w:numPr>
          <w:ilvl w:val="0"/>
          <w:numId w:val="37"/>
        </w:numPr>
        <w:tabs>
          <w:tab w:val="left" w:pos="1004"/>
          <w:tab w:val="left" w:pos="1005"/>
        </w:tabs>
        <w:spacing w:line="319" w:lineRule="auto"/>
        <w:ind w:left="580" w:right="117" w:firstLine="0"/>
        <w:rPr>
          <w:sz w:val="24"/>
        </w:rPr>
      </w:pPr>
      <w:r w:rsidRPr="0016016D">
        <w:rPr>
          <w:sz w:val="24"/>
        </w:rPr>
        <w:t>予以保护，防止由于调整、损坏或衰减所导致的校准状态和随后的测量结果的失效。</w:t>
      </w:r>
      <w:r w:rsidRPr="0016016D">
        <w:rPr>
          <w:spacing w:val="-7"/>
          <w:sz w:val="24"/>
        </w:rPr>
        <w:t>当发现测量设备不符合预期用途时，组织应确定以往测量结果的有效性是否受到不利影响，</w:t>
      </w:r>
    </w:p>
    <w:p w14:paraId="2D23857A" w14:textId="77777777" w:rsidR="00F14223" w:rsidRPr="0016016D" w:rsidRDefault="006729D1">
      <w:pPr>
        <w:pStyle w:val="a3"/>
        <w:spacing w:before="0" w:line="303" w:lineRule="exact"/>
        <w:ind w:left="100"/>
      </w:pPr>
      <w:r w:rsidRPr="0016016D">
        <w:rPr>
          <w:spacing w:val="-1"/>
        </w:rPr>
        <w:t>必要时 应采取适当的措施。</w:t>
      </w:r>
    </w:p>
    <w:p w14:paraId="46C46320" w14:textId="77777777" w:rsidR="00F14223" w:rsidRPr="0016016D" w:rsidRDefault="006729D1">
      <w:pPr>
        <w:pStyle w:val="3"/>
        <w:numPr>
          <w:ilvl w:val="2"/>
          <w:numId w:val="57"/>
        </w:numPr>
        <w:tabs>
          <w:tab w:val="left" w:pos="819"/>
          <w:tab w:val="left" w:pos="820"/>
        </w:tabs>
        <w:spacing w:before="142"/>
        <w:ind w:left="820" w:hanging="720"/>
        <w:rPr>
          <w:rFonts w:ascii="Times New Roman" w:eastAsia="Times New Roman"/>
        </w:rPr>
      </w:pPr>
      <w:bookmarkStart w:id="35" w:name="7.1.6__组织的知识"/>
      <w:bookmarkEnd w:id="35"/>
      <w:r w:rsidRPr="0016016D">
        <w:rPr>
          <w:spacing w:val="-4"/>
        </w:rPr>
        <w:t>组织的知识</w:t>
      </w:r>
    </w:p>
    <w:p w14:paraId="771B993D" w14:textId="77777777" w:rsidR="00F14223" w:rsidRPr="0016016D" w:rsidRDefault="006729D1">
      <w:pPr>
        <w:pStyle w:val="a3"/>
        <w:spacing w:before="141" w:line="319" w:lineRule="auto"/>
        <w:ind w:left="580" w:right="2905"/>
      </w:pPr>
      <w:r w:rsidRPr="0016016D">
        <w:rPr>
          <w:spacing w:val="-2"/>
        </w:rPr>
        <w:lastRenderedPageBreak/>
        <w:t>组织应确定必要的知识，以运行过程，并获得合格产品和服务。这些知识应予以保持，并能在所需的范围内得到。</w:t>
      </w:r>
    </w:p>
    <w:p w14:paraId="78D2B876" w14:textId="77777777" w:rsidR="00F14223" w:rsidRPr="0016016D" w:rsidRDefault="006729D1">
      <w:pPr>
        <w:pStyle w:val="a3"/>
        <w:spacing w:before="0" w:line="316" w:lineRule="auto"/>
        <w:ind w:left="100" w:right="357" w:firstLine="480"/>
      </w:pPr>
      <w:r w:rsidRPr="0016016D">
        <w:rPr>
          <w:spacing w:val="-4"/>
        </w:rPr>
        <w:t>为应对不断变化的需求和发展趋势，组织应审视现有的知识，确定如何获取或接触更多必</w:t>
      </w:r>
      <w:r w:rsidRPr="0016016D">
        <w:t>要的知识 和知识更新。</w:t>
      </w:r>
    </w:p>
    <w:p w14:paraId="46FB7815" w14:textId="77777777" w:rsidR="00F14223" w:rsidRPr="0016016D" w:rsidRDefault="006729D1">
      <w:pPr>
        <w:pStyle w:val="a3"/>
        <w:spacing w:before="0" w:line="319" w:lineRule="auto"/>
        <w:ind w:left="100" w:right="357" w:firstLine="480"/>
      </w:pPr>
      <w:r w:rsidRPr="0016016D">
        <w:rPr>
          <w:spacing w:val="-31"/>
        </w:rPr>
        <w:t xml:space="preserve">注 </w:t>
      </w:r>
      <w:r w:rsidRPr="0016016D">
        <w:rPr>
          <w:rFonts w:ascii="Times New Roman" w:eastAsia="Times New Roman"/>
          <w:spacing w:val="-2"/>
        </w:rPr>
        <w:t>1:</w:t>
      </w:r>
      <w:r w:rsidRPr="0016016D">
        <w:rPr>
          <w:spacing w:val="-5"/>
        </w:rPr>
        <w:t>组织的知识是组织特有的知识，通常从其经验中获得，是为实现组织目标所使用和共</w:t>
      </w:r>
      <w:r w:rsidRPr="0016016D">
        <w:rPr>
          <w:spacing w:val="-2"/>
        </w:rPr>
        <w:t>享的信息。</w:t>
      </w:r>
    </w:p>
    <w:p w14:paraId="3D7809BF" w14:textId="77777777" w:rsidR="00F14223" w:rsidRPr="0016016D" w:rsidRDefault="006729D1">
      <w:pPr>
        <w:pStyle w:val="a3"/>
        <w:spacing w:before="53"/>
        <w:ind w:left="580"/>
      </w:pPr>
      <w:r w:rsidRPr="0016016D">
        <w:rPr>
          <w:spacing w:val="-21"/>
        </w:rPr>
        <w:t xml:space="preserve">注 </w:t>
      </w:r>
      <w:r w:rsidRPr="0016016D">
        <w:rPr>
          <w:rFonts w:ascii="Times New Roman" w:eastAsia="Times New Roman"/>
          <w:spacing w:val="-2"/>
        </w:rPr>
        <w:t>2:</w:t>
      </w:r>
      <w:r w:rsidRPr="0016016D">
        <w:rPr>
          <w:spacing w:val="-4"/>
        </w:rPr>
        <w:t>组织的知识可基于：</w:t>
      </w:r>
    </w:p>
    <w:p w14:paraId="411AB04A" w14:textId="3CC31F00" w:rsidR="00F14223" w:rsidRPr="0016016D" w:rsidRDefault="006729D1">
      <w:pPr>
        <w:pStyle w:val="a6"/>
        <w:numPr>
          <w:ilvl w:val="0"/>
          <w:numId w:val="36"/>
        </w:numPr>
        <w:tabs>
          <w:tab w:val="left" w:pos="1004"/>
          <w:tab w:val="left" w:pos="1005"/>
        </w:tabs>
        <w:spacing w:before="98" w:line="319" w:lineRule="auto"/>
        <w:ind w:right="357" w:firstLine="480"/>
        <w:rPr>
          <w:rFonts w:ascii="Times New Roman" w:eastAsia="Times New Roman"/>
          <w:sz w:val="24"/>
        </w:rPr>
      </w:pPr>
      <w:r w:rsidRPr="0016016D">
        <w:rPr>
          <w:spacing w:val="-4"/>
          <w:sz w:val="24"/>
        </w:rPr>
        <w:t>内部来源</w:t>
      </w:r>
      <w:r w:rsidRPr="0016016D">
        <w:rPr>
          <w:rFonts w:ascii="Times New Roman" w:eastAsia="Times New Roman"/>
          <w:spacing w:val="-4"/>
          <w:sz w:val="24"/>
        </w:rPr>
        <w:t>(</w:t>
      </w:r>
      <w:r w:rsidRPr="0016016D">
        <w:rPr>
          <w:spacing w:val="-4"/>
          <w:sz w:val="24"/>
        </w:rPr>
        <w:t>如知识产权、从经验获得的知识、从失败和成功项目汲取的经验和教训、获</w:t>
      </w:r>
      <w:r w:rsidRPr="0016016D">
        <w:rPr>
          <w:sz w:val="24"/>
        </w:rPr>
        <w:t>取和分享未成文的知识和经验，以及过程、产品和服务的改进结果</w:t>
      </w:r>
      <w:r w:rsidRPr="0016016D">
        <w:rPr>
          <w:rFonts w:ascii="Times New Roman" w:eastAsia="Times New Roman"/>
          <w:sz w:val="24"/>
        </w:rPr>
        <w:t>);</w:t>
      </w:r>
    </w:p>
    <w:p w14:paraId="37E9E0CC" w14:textId="77777777" w:rsidR="00F14223" w:rsidRPr="0016016D" w:rsidRDefault="006729D1">
      <w:pPr>
        <w:pStyle w:val="a6"/>
        <w:numPr>
          <w:ilvl w:val="0"/>
          <w:numId w:val="36"/>
        </w:numPr>
        <w:tabs>
          <w:tab w:val="left" w:pos="1019"/>
          <w:tab w:val="left" w:pos="1020"/>
        </w:tabs>
        <w:spacing w:before="0" w:line="306" w:lineRule="exact"/>
        <w:ind w:left="1019" w:hanging="440"/>
        <w:rPr>
          <w:sz w:val="24"/>
        </w:rPr>
      </w:pPr>
      <w:r w:rsidRPr="0016016D">
        <w:rPr>
          <w:spacing w:val="-2"/>
          <w:sz w:val="24"/>
        </w:rPr>
        <w:t>外部来源</w:t>
      </w:r>
      <w:r w:rsidRPr="0016016D">
        <w:rPr>
          <w:rFonts w:ascii="Times New Roman" w:eastAsia="Times New Roman"/>
          <w:spacing w:val="-2"/>
          <w:sz w:val="24"/>
        </w:rPr>
        <w:t>(</w:t>
      </w:r>
      <w:r w:rsidRPr="0016016D">
        <w:rPr>
          <w:spacing w:val="-2"/>
          <w:sz w:val="24"/>
        </w:rPr>
        <w:t>如标准、学术交流、专业会议、从顾客或外部供方收集的知识</w:t>
      </w:r>
      <w:r w:rsidRPr="0016016D">
        <w:rPr>
          <w:rFonts w:ascii="Times New Roman" w:eastAsia="Times New Roman"/>
          <w:spacing w:val="-2"/>
          <w:sz w:val="24"/>
        </w:rPr>
        <w:t>)</w:t>
      </w:r>
      <w:r w:rsidRPr="0016016D">
        <w:rPr>
          <w:spacing w:val="-10"/>
          <w:sz w:val="24"/>
        </w:rPr>
        <w:t>。</w:t>
      </w:r>
    </w:p>
    <w:p w14:paraId="2261CAC0" w14:textId="77777777" w:rsidR="00F14223" w:rsidRPr="0016016D" w:rsidRDefault="006729D1">
      <w:pPr>
        <w:pStyle w:val="3"/>
        <w:numPr>
          <w:ilvl w:val="1"/>
          <w:numId w:val="57"/>
        </w:numPr>
        <w:tabs>
          <w:tab w:val="left" w:pos="639"/>
          <w:tab w:val="left" w:pos="640"/>
        </w:tabs>
        <w:spacing w:before="142"/>
      </w:pPr>
      <w:bookmarkStart w:id="36" w:name="7.2__能力"/>
      <w:bookmarkEnd w:id="36"/>
      <w:r w:rsidRPr="0016016D">
        <w:rPr>
          <w:spacing w:val="-4"/>
        </w:rPr>
        <w:t>能</w:t>
      </w:r>
      <w:r w:rsidRPr="0016016D">
        <w:rPr>
          <w:spacing w:val="-10"/>
        </w:rPr>
        <w:t>力</w:t>
      </w:r>
    </w:p>
    <w:p w14:paraId="1CABFD05" w14:textId="77777777" w:rsidR="00F14223" w:rsidRPr="0016016D" w:rsidRDefault="006729D1">
      <w:pPr>
        <w:pStyle w:val="a3"/>
        <w:spacing w:before="141"/>
        <w:ind w:left="580"/>
      </w:pPr>
      <w:r w:rsidRPr="0016016D">
        <w:rPr>
          <w:spacing w:val="-3"/>
        </w:rPr>
        <w:t>组织应：</w:t>
      </w:r>
    </w:p>
    <w:p w14:paraId="0D16776B" w14:textId="584CE02E" w:rsidR="00F14223" w:rsidRPr="0016016D" w:rsidRDefault="006729D1">
      <w:pPr>
        <w:pStyle w:val="a6"/>
        <w:numPr>
          <w:ilvl w:val="0"/>
          <w:numId w:val="35"/>
        </w:numPr>
        <w:tabs>
          <w:tab w:val="left" w:pos="1004"/>
          <w:tab w:val="left" w:pos="1005"/>
        </w:tabs>
        <w:spacing w:before="98" w:line="319" w:lineRule="auto"/>
        <w:ind w:right="357" w:firstLine="480"/>
        <w:rPr>
          <w:sz w:val="24"/>
        </w:rPr>
      </w:pPr>
      <w:r w:rsidRPr="0016016D">
        <w:rPr>
          <w:spacing w:val="-2"/>
          <w:sz w:val="24"/>
        </w:rPr>
        <w:t>确定在其控制下工作的人员所需具备的能力，这些人员从事的工作影响</w:t>
      </w:r>
      <w:r w:rsidR="00BB7390" w:rsidRPr="0016016D">
        <w:rPr>
          <w:spacing w:val="-2"/>
          <w:sz w:val="24"/>
        </w:rPr>
        <w:t xml:space="preserve">管理体系 </w:t>
      </w:r>
      <w:r w:rsidRPr="0016016D">
        <w:rPr>
          <w:sz w:val="24"/>
        </w:rPr>
        <w:t>绩效和有效性；</w:t>
      </w:r>
    </w:p>
    <w:p w14:paraId="31F00C1A" w14:textId="77777777" w:rsidR="00F14223" w:rsidRPr="0016016D" w:rsidRDefault="006729D1">
      <w:pPr>
        <w:pStyle w:val="a6"/>
        <w:numPr>
          <w:ilvl w:val="0"/>
          <w:numId w:val="35"/>
        </w:numPr>
        <w:tabs>
          <w:tab w:val="left" w:pos="1019"/>
          <w:tab w:val="left" w:pos="1020"/>
        </w:tabs>
        <w:spacing w:before="0" w:line="306" w:lineRule="exact"/>
        <w:ind w:left="1019" w:hanging="440"/>
        <w:rPr>
          <w:sz w:val="24"/>
        </w:rPr>
      </w:pPr>
      <w:r w:rsidRPr="0016016D">
        <w:rPr>
          <w:spacing w:val="-1"/>
          <w:sz w:val="24"/>
        </w:rPr>
        <w:t>基于适当的教育、培训或经验，确保这些人员是胜任的；</w:t>
      </w:r>
    </w:p>
    <w:p w14:paraId="610D1F2E" w14:textId="77777777" w:rsidR="00F14223" w:rsidRPr="0016016D" w:rsidRDefault="006729D1">
      <w:pPr>
        <w:pStyle w:val="a6"/>
        <w:numPr>
          <w:ilvl w:val="0"/>
          <w:numId w:val="35"/>
        </w:numPr>
        <w:tabs>
          <w:tab w:val="left" w:pos="1004"/>
          <w:tab w:val="left" w:pos="1005"/>
        </w:tabs>
        <w:ind w:left="1004"/>
        <w:rPr>
          <w:sz w:val="24"/>
        </w:rPr>
      </w:pPr>
      <w:r w:rsidRPr="0016016D">
        <w:rPr>
          <w:spacing w:val="-1"/>
          <w:sz w:val="24"/>
        </w:rPr>
        <w:t>适用时，采取措施以获得所需的能力，并评价措施的有效性；</w:t>
      </w:r>
    </w:p>
    <w:p w14:paraId="4F720A77" w14:textId="77777777" w:rsidR="00F14223" w:rsidRPr="0016016D" w:rsidRDefault="006729D1">
      <w:pPr>
        <w:pStyle w:val="a6"/>
        <w:numPr>
          <w:ilvl w:val="0"/>
          <w:numId w:val="35"/>
        </w:numPr>
        <w:tabs>
          <w:tab w:val="left" w:pos="1019"/>
          <w:tab w:val="left" w:pos="1020"/>
        </w:tabs>
        <w:spacing w:before="99"/>
        <w:ind w:left="1019" w:hanging="440"/>
        <w:rPr>
          <w:sz w:val="24"/>
        </w:rPr>
      </w:pPr>
      <w:r w:rsidRPr="0016016D">
        <w:rPr>
          <w:spacing w:val="-1"/>
          <w:sz w:val="24"/>
        </w:rPr>
        <w:t>保留适当的成文信息，作为人员能力的证据。</w:t>
      </w:r>
    </w:p>
    <w:p w14:paraId="65086081" w14:textId="77777777" w:rsidR="00F14223" w:rsidRPr="0016016D" w:rsidRDefault="006729D1">
      <w:pPr>
        <w:pStyle w:val="a3"/>
        <w:spacing w:line="319" w:lineRule="auto"/>
        <w:ind w:left="100" w:right="357" w:firstLine="480"/>
      </w:pPr>
      <w:r w:rsidRPr="0016016D">
        <w:rPr>
          <w:spacing w:val="-4"/>
        </w:rPr>
        <w:t>注：适用措施可包括对在职人员进行培训、辅导或重新分配工作，或者聘用、外包胜任的人员。</w:t>
      </w:r>
    </w:p>
    <w:p w14:paraId="0D6B1693" w14:textId="77777777" w:rsidR="00F14223" w:rsidRPr="0016016D" w:rsidRDefault="006729D1">
      <w:pPr>
        <w:pStyle w:val="3"/>
        <w:numPr>
          <w:ilvl w:val="1"/>
          <w:numId w:val="57"/>
        </w:numPr>
        <w:tabs>
          <w:tab w:val="left" w:pos="639"/>
          <w:tab w:val="left" w:pos="640"/>
        </w:tabs>
        <w:spacing w:before="39"/>
      </w:pPr>
      <w:bookmarkStart w:id="37" w:name="7.3__意识"/>
      <w:bookmarkEnd w:id="37"/>
      <w:r w:rsidRPr="0016016D">
        <w:rPr>
          <w:spacing w:val="-4"/>
        </w:rPr>
        <w:t>意</w:t>
      </w:r>
      <w:r w:rsidRPr="0016016D">
        <w:rPr>
          <w:spacing w:val="-10"/>
        </w:rPr>
        <w:t>识</w:t>
      </w:r>
    </w:p>
    <w:p w14:paraId="604DB37B" w14:textId="77777777" w:rsidR="00F14223" w:rsidRPr="0016016D" w:rsidRDefault="006729D1">
      <w:pPr>
        <w:pStyle w:val="a3"/>
        <w:spacing w:before="141"/>
        <w:ind w:left="580"/>
      </w:pPr>
      <w:r w:rsidRPr="0016016D">
        <w:rPr>
          <w:spacing w:val="-1"/>
        </w:rPr>
        <w:t>组织应确保在其控制下工作的人员知晓：</w:t>
      </w:r>
    </w:p>
    <w:p w14:paraId="1FEB6AB9" w14:textId="18413242" w:rsidR="00F14223" w:rsidRPr="0016016D" w:rsidRDefault="006729D1">
      <w:pPr>
        <w:pStyle w:val="a6"/>
        <w:numPr>
          <w:ilvl w:val="0"/>
          <w:numId w:val="34"/>
        </w:numPr>
        <w:tabs>
          <w:tab w:val="left" w:pos="1004"/>
          <w:tab w:val="left" w:pos="1005"/>
        </w:tabs>
        <w:spacing w:before="98"/>
        <w:rPr>
          <w:sz w:val="24"/>
        </w:rPr>
      </w:pPr>
      <w:r w:rsidRPr="0016016D">
        <w:rPr>
          <w:spacing w:val="-2"/>
          <w:sz w:val="24"/>
        </w:rPr>
        <w:t>方针；</w:t>
      </w:r>
    </w:p>
    <w:p w14:paraId="256A0A68" w14:textId="1831D6E2" w:rsidR="00F14223" w:rsidRPr="0016016D" w:rsidRDefault="006729D1">
      <w:pPr>
        <w:pStyle w:val="a6"/>
        <w:numPr>
          <w:ilvl w:val="0"/>
          <w:numId w:val="34"/>
        </w:numPr>
        <w:tabs>
          <w:tab w:val="left" w:pos="1019"/>
          <w:tab w:val="left" w:pos="1020"/>
        </w:tabs>
        <w:spacing w:before="101"/>
        <w:ind w:left="1019" w:hanging="440"/>
        <w:rPr>
          <w:sz w:val="24"/>
        </w:rPr>
      </w:pPr>
      <w:r w:rsidRPr="0016016D">
        <w:rPr>
          <w:spacing w:val="-1"/>
          <w:sz w:val="24"/>
        </w:rPr>
        <w:t>相关的目标；</w:t>
      </w:r>
    </w:p>
    <w:p w14:paraId="701E1165" w14:textId="4B0D6BD3" w:rsidR="00F14223" w:rsidRPr="0016016D" w:rsidRDefault="006729D1">
      <w:pPr>
        <w:pStyle w:val="a6"/>
        <w:numPr>
          <w:ilvl w:val="0"/>
          <w:numId w:val="34"/>
        </w:numPr>
        <w:tabs>
          <w:tab w:val="left" w:pos="1004"/>
          <w:tab w:val="left" w:pos="1005"/>
        </w:tabs>
        <w:rPr>
          <w:sz w:val="24"/>
        </w:rPr>
      </w:pPr>
      <w:r w:rsidRPr="0016016D">
        <w:rPr>
          <w:spacing w:val="-1"/>
          <w:sz w:val="24"/>
        </w:rPr>
        <w:t>他们对</w:t>
      </w:r>
      <w:r w:rsidR="00BB7390" w:rsidRPr="0016016D">
        <w:rPr>
          <w:spacing w:val="-1"/>
          <w:sz w:val="24"/>
        </w:rPr>
        <w:t>管理体系</w:t>
      </w:r>
      <w:r w:rsidRPr="0016016D">
        <w:rPr>
          <w:spacing w:val="-1"/>
          <w:sz w:val="24"/>
        </w:rPr>
        <w:t>有效性的贡献，包括改进绩效的益处；</w:t>
      </w:r>
    </w:p>
    <w:p w14:paraId="4C8E32D2" w14:textId="5CEE61AE" w:rsidR="00F14223" w:rsidRPr="0016016D" w:rsidRDefault="006729D1">
      <w:pPr>
        <w:pStyle w:val="a6"/>
        <w:numPr>
          <w:ilvl w:val="0"/>
          <w:numId w:val="34"/>
        </w:numPr>
        <w:tabs>
          <w:tab w:val="left" w:pos="1019"/>
          <w:tab w:val="left" w:pos="1020"/>
        </w:tabs>
        <w:spacing w:before="101"/>
        <w:ind w:left="1019" w:hanging="440"/>
        <w:rPr>
          <w:sz w:val="24"/>
        </w:rPr>
      </w:pPr>
      <w:r w:rsidRPr="0016016D">
        <w:rPr>
          <w:spacing w:val="-1"/>
          <w:sz w:val="24"/>
        </w:rPr>
        <w:t>不符合</w:t>
      </w:r>
      <w:r w:rsidR="00BB7390" w:rsidRPr="0016016D">
        <w:rPr>
          <w:spacing w:val="-1"/>
          <w:sz w:val="24"/>
        </w:rPr>
        <w:t>管理体系</w:t>
      </w:r>
      <w:r w:rsidRPr="0016016D">
        <w:rPr>
          <w:spacing w:val="-1"/>
          <w:sz w:val="24"/>
        </w:rPr>
        <w:t>要求的后果。</w:t>
      </w:r>
    </w:p>
    <w:p w14:paraId="0640881F" w14:textId="77777777" w:rsidR="00F14223" w:rsidRPr="0016016D" w:rsidRDefault="006729D1">
      <w:pPr>
        <w:pStyle w:val="3"/>
        <w:numPr>
          <w:ilvl w:val="1"/>
          <w:numId w:val="57"/>
        </w:numPr>
        <w:tabs>
          <w:tab w:val="left" w:pos="639"/>
          <w:tab w:val="left" w:pos="640"/>
        </w:tabs>
      </w:pPr>
      <w:bookmarkStart w:id="38" w:name="7.4__沟通"/>
      <w:bookmarkEnd w:id="38"/>
      <w:r w:rsidRPr="0016016D">
        <w:rPr>
          <w:spacing w:val="-4"/>
        </w:rPr>
        <w:t>沟</w:t>
      </w:r>
      <w:r w:rsidRPr="0016016D">
        <w:rPr>
          <w:spacing w:val="-10"/>
        </w:rPr>
        <w:t>通</w:t>
      </w:r>
    </w:p>
    <w:p w14:paraId="74B2BAF7" w14:textId="40263CDB" w:rsidR="00F14223" w:rsidRPr="0016016D" w:rsidRDefault="006729D1">
      <w:pPr>
        <w:pStyle w:val="a3"/>
        <w:spacing w:before="141"/>
        <w:ind w:left="580"/>
      </w:pPr>
      <w:r w:rsidRPr="0016016D">
        <w:rPr>
          <w:spacing w:val="-1"/>
        </w:rPr>
        <w:t>组织应确定与</w:t>
      </w:r>
      <w:r w:rsidR="00BB7390" w:rsidRPr="0016016D">
        <w:rPr>
          <w:spacing w:val="-1"/>
        </w:rPr>
        <w:t>管理体系</w:t>
      </w:r>
      <w:r w:rsidRPr="0016016D">
        <w:rPr>
          <w:spacing w:val="-1"/>
        </w:rPr>
        <w:t>相关的内部和外部沟通，包括：</w:t>
      </w:r>
    </w:p>
    <w:p w14:paraId="07BB8E4B" w14:textId="77777777" w:rsidR="00F14223" w:rsidRPr="0016016D" w:rsidRDefault="006729D1">
      <w:pPr>
        <w:pStyle w:val="a6"/>
        <w:numPr>
          <w:ilvl w:val="0"/>
          <w:numId w:val="33"/>
        </w:numPr>
        <w:tabs>
          <w:tab w:val="left" w:pos="1004"/>
          <w:tab w:val="left" w:pos="1005"/>
        </w:tabs>
        <w:rPr>
          <w:rFonts w:ascii="Times New Roman" w:eastAsia="Times New Roman"/>
          <w:sz w:val="24"/>
        </w:rPr>
      </w:pPr>
      <w:r w:rsidRPr="0016016D">
        <w:rPr>
          <w:sz w:val="24"/>
        </w:rPr>
        <w:t>沟通什么</w:t>
      </w:r>
      <w:r w:rsidRPr="0016016D">
        <w:rPr>
          <w:rFonts w:ascii="Times New Roman" w:eastAsia="Times New Roman"/>
          <w:spacing w:val="-10"/>
          <w:sz w:val="24"/>
        </w:rPr>
        <w:t>;</w:t>
      </w:r>
    </w:p>
    <w:p w14:paraId="414E90C3" w14:textId="77777777" w:rsidR="00F14223" w:rsidRPr="0016016D" w:rsidRDefault="006729D1">
      <w:pPr>
        <w:pStyle w:val="a6"/>
        <w:numPr>
          <w:ilvl w:val="0"/>
          <w:numId w:val="33"/>
        </w:numPr>
        <w:tabs>
          <w:tab w:val="left" w:pos="1019"/>
          <w:tab w:val="left" w:pos="1020"/>
        </w:tabs>
        <w:spacing w:before="101"/>
        <w:ind w:left="1019" w:hanging="440"/>
        <w:rPr>
          <w:sz w:val="24"/>
        </w:rPr>
      </w:pPr>
      <w:r w:rsidRPr="0016016D">
        <w:rPr>
          <w:spacing w:val="-2"/>
          <w:sz w:val="24"/>
        </w:rPr>
        <w:t>何时沟通；</w:t>
      </w:r>
    </w:p>
    <w:p w14:paraId="7E14678C" w14:textId="77777777" w:rsidR="00F14223" w:rsidRPr="0016016D" w:rsidRDefault="006729D1">
      <w:pPr>
        <w:pStyle w:val="a6"/>
        <w:numPr>
          <w:ilvl w:val="0"/>
          <w:numId w:val="33"/>
        </w:numPr>
        <w:tabs>
          <w:tab w:val="left" w:pos="1004"/>
          <w:tab w:val="left" w:pos="1005"/>
        </w:tabs>
        <w:rPr>
          <w:sz w:val="24"/>
        </w:rPr>
      </w:pPr>
      <w:r w:rsidRPr="0016016D">
        <w:rPr>
          <w:spacing w:val="-2"/>
          <w:sz w:val="24"/>
        </w:rPr>
        <w:t>与谁沟通；</w:t>
      </w:r>
    </w:p>
    <w:p w14:paraId="6FD55679" w14:textId="77777777" w:rsidR="00F14223" w:rsidRPr="0016016D" w:rsidRDefault="006729D1">
      <w:pPr>
        <w:pStyle w:val="a6"/>
        <w:numPr>
          <w:ilvl w:val="0"/>
          <w:numId w:val="33"/>
        </w:numPr>
        <w:tabs>
          <w:tab w:val="left" w:pos="1019"/>
          <w:tab w:val="left" w:pos="1020"/>
        </w:tabs>
        <w:spacing w:before="99"/>
        <w:ind w:left="1019" w:hanging="440"/>
        <w:rPr>
          <w:sz w:val="24"/>
        </w:rPr>
      </w:pPr>
      <w:r w:rsidRPr="0016016D">
        <w:rPr>
          <w:spacing w:val="-2"/>
          <w:sz w:val="24"/>
        </w:rPr>
        <w:t>如何沟通；</w:t>
      </w:r>
    </w:p>
    <w:p w14:paraId="66636075" w14:textId="77777777" w:rsidR="00F14223" w:rsidRPr="0016016D" w:rsidRDefault="006729D1">
      <w:pPr>
        <w:pStyle w:val="a6"/>
        <w:numPr>
          <w:ilvl w:val="0"/>
          <w:numId w:val="33"/>
        </w:numPr>
        <w:tabs>
          <w:tab w:val="left" w:pos="1004"/>
          <w:tab w:val="left" w:pos="1005"/>
        </w:tabs>
        <w:rPr>
          <w:sz w:val="24"/>
        </w:rPr>
      </w:pPr>
      <w:r w:rsidRPr="0016016D">
        <w:rPr>
          <w:spacing w:val="-2"/>
          <w:sz w:val="24"/>
        </w:rPr>
        <w:t>谁来沟通。</w:t>
      </w:r>
    </w:p>
    <w:p w14:paraId="0D785621" w14:textId="77777777" w:rsidR="00F14223" w:rsidRPr="0016016D" w:rsidRDefault="006729D1">
      <w:pPr>
        <w:pStyle w:val="3"/>
        <w:numPr>
          <w:ilvl w:val="1"/>
          <w:numId w:val="57"/>
        </w:numPr>
        <w:tabs>
          <w:tab w:val="left" w:pos="639"/>
          <w:tab w:val="left" w:pos="640"/>
        </w:tabs>
        <w:spacing w:before="141"/>
      </w:pPr>
      <w:bookmarkStart w:id="39" w:name="7.5__成文信息"/>
      <w:bookmarkEnd w:id="39"/>
      <w:r w:rsidRPr="0016016D">
        <w:rPr>
          <w:spacing w:val="-2"/>
        </w:rPr>
        <w:t>成文信</w:t>
      </w:r>
      <w:r w:rsidRPr="0016016D">
        <w:rPr>
          <w:spacing w:val="-10"/>
        </w:rPr>
        <w:t>息</w:t>
      </w:r>
    </w:p>
    <w:p w14:paraId="5C8CD97F" w14:textId="77777777" w:rsidR="00F14223" w:rsidRPr="0016016D" w:rsidRDefault="006729D1">
      <w:pPr>
        <w:pStyle w:val="3"/>
        <w:numPr>
          <w:ilvl w:val="2"/>
          <w:numId w:val="57"/>
        </w:numPr>
        <w:tabs>
          <w:tab w:val="left" w:pos="819"/>
          <w:tab w:val="left" w:pos="820"/>
        </w:tabs>
        <w:spacing w:before="180"/>
        <w:ind w:left="820" w:hanging="720"/>
        <w:rPr>
          <w:rFonts w:ascii="Times New Roman" w:eastAsia="Times New Roman"/>
        </w:rPr>
      </w:pPr>
      <w:bookmarkStart w:id="40" w:name="7.5.1__总则"/>
      <w:bookmarkEnd w:id="40"/>
      <w:r w:rsidRPr="0016016D">
        <w:rPr>
          <w:spacing w:val="-4"/>
        </w:rPr>
        <w:lastRenderedPageBreak/>
        <w:t>总</w:t>
      </w:r>
      <w:r w:rsidRPr="0016016D">
        <w:rPr>
          <w:spacing w:val="-10"/>
        </w:rPr>
        <w:t>则</w:t>
      </w:r>
    </w:p>
    <w:p w14:paraId="2280CF1B" w14:textId="15F985F0" w:rsidR="00F14223" w:rsidRPr="0016016D" w:rsidRDefault="006729D1">
      <w:pPr>
        <w:pStyle w:val="a3"/>
        <w:spacing w:before="144"/>
        <w:ind w:left="580"/>
      </w:pPr>
      <w:r w:rsidRPr="0016016D">
        <w:rPr>
          <w:spacing w:val="-1"/>
        </w:rPr>
        <w:t>组织的</w:t>
      </w:r>
      <w:r w:rsidR="00BB7390" w:rsidRPr="0016016D">
        <w:rPr>
          <w:spacing w:val="-1"/>
        </w:rPr>
        <w:t>管理体系</w:t>
      </w:r>
      <w:r w:rsidRPr="0016016D">
        <w:rPr>
          <w:spacing w:val="-1"/>
        </w:rPr>
        <w:t>应包括：</w:t>
      </w:r>
    </w:p>
    <w:p w14:paraId="4295FCD9" w14:textId="77777777" w:rsidR="00F14223" w:rsidRPr="0016016D" w:rsidRDefault="006729D1">
      <w:pPr>
        <w:pStyle w:val="a6"/>
        <w:numPr>
          <w:ilvl w:val="0"/>
          <w:numId w:val="32"/>
        </w:numPr>
        <w:tabs>
          <w:tab w:val="left" w:pos="1004"/>
          <w:tab w:val="left" w:pos="1005"/>
        </w:tabs>
        <w:rPr>
          <w:sz w:val="24"/>
        </w:rPr>
      </w:pPr>
      <w:r w:rsidRPr="0016016D">
        <w:rPr>
          <w:spacing w:val="-1"/>
          <w:sz w:val="24"/>
        </w:rPr>
        <w:t>本标准要求的成文信息；</w:t>
      </w:r>
    </w:p>
    <w:p w14:paraId="0F11F9F6" w14:textId="2093FCA4" w:rsidR="00F14223" w:rsidRPr="0016016D" w:rsidRDefault="006729D1">
      <w:pPr>
        <w:pStyle w:val="a6"/>
        <w:numPr>
          <w:ilvl w:val="0"/>
          <w:numId w:val="32"/>
        </w:numPr>
        <w:tabs>
          <w:tab w:val="left" w:pos="1019"/>
          <w:tab w:val="left" w:pos="1020"/>
        </w:tabs>
        <w:spacing w:before="98"/>
        <w:ind w:left="1019" w:hanging="440"/>
        <w:rPr>
          <w:sz w:val="24"/>
        </w:rPr>
      </w:pPr>
      <w:r w:rsidRPr="0016016D">
        <w:rPr>
          <w:spacing w:val="-1"/>
          <w:sz w:val="24"/>
        </w:rPr>
        <w:t>组织所确定的、为确保</w:t>
      </w:r>
      <w:r w:rsidR="00BB7390" w:rsidRPr="0016016D">
        <w:rPr>
          <w:spacing w:val="-1"/>
          <w:sz w:val="24"/>
        </w:rPr>
        <w:t>管理体系</w:t>
      </w:r>
      <w:r w:rsidRPr="0016016D">
        <w:rPr>
          <w:spacing w:val="-1"/>
          <w:sz w:val="24"/>
        </w:rPr>
        <w:t>有效性所需的成文信息。</w:t>
      </w:r>
    </w:p>
    <w:p w14:paraId="3FAEFFC6" w14:textId="684FD8BF" w:rsidR="00F14223" w:rsidRPr="0016016D" w:rsidRDefault="006729D1">
      <w:pPr>
        <w:pStyle w:val="a3"/>
        <w:spacing w:before="101"/>
        <w:ind w:left="580"/>
      </w:pPr>
      <w:r w:rsidRPr="0016016D">
        <w:rPr>
          <w:spacing w:val="-1"/>
        </w:rPr>
        <w:t>注：对于不同组织，</w:t>
      </w:r>
      <w:r w:rsidR="00BB7390" w:rsidRPr="0016016D">
        <w:rPr>
          <w:spacing w:val="-1"/>
        </w:rPr>
        <w:t>管理体系</w:t>
      </w:r>
      <w:r w:rsidRPr="0016016D">
        <w:rPr>
          <w:spacing w:val="-1"/>
        </w:rPr>
        <w:t>成文信息的多少与详略程度可以不同，取决于：</w:t>
      </w:r>
    </w:p>
    <w:p w14:paraId="37972B9E" w14:textId="77777777" w:rsidR="00F14223" w:rsidRPr="0016016D" w:rsidRDefault="006729D1">
      <w:pPr>
        <w:pStyle w:val="a3"/>
        <w:ind w:left="580"/>
      </w:pPr>
      <w:r w:rsidRPr="0016016D">
        <w:rPr>
          <w:spacing w:val="-1"/>
        </w:rPr>
        <w:t>——组织的规模，以及活动、过程、产品和服务的类型；</w:t>
      </w:r>
    </w:p>
    <w:p w14:paraId="370BB865" w14:textId="77777777" w:rsidR="00F14223" w:rsidRPr="0016016D" w:rsidRDefault="006729D1">
      <w:pPr>
        <w:pStyle w:val="a3"/>
        <w:spacing w:before="53"/>
        <w:ind w:left="580"/>
      </w:pPr>
      <w:r w:rsidRPr="0016016D">
        <w:rPr>
          <w:spacing w:val="-1"/>
        </w:rPr>
        <w:t>——过程及其相互作用的复杂程度；</w:t>
      </w:r>
    </w:p>
    <w:p w14:paraId="57ADD727" w14:textId="77777777" w:rsidR="00F14223" w:rsidRPr="0016016D" w:rsidRDefault="006729D1">
      <w:pPr>
        <w:pStyle w:val="a3"/>
        <w:spacing w:before="98"/>
        <w:ind w:left="580"/>
      </w:pPr>
      <w:r w:rsidRPr="0016016D">
        <w:rPr>
          <w:spacing w:val="-2"/>
        </w:rPr>
        <w:t>——人员的能力。</w:t>
      </w:r>
    </w:p>
    <w:p w14:paraId="4323D28D" w14:textId="77777777" w:rsidR="00F14223" w:rsidRPr="0016016D" w:rsidRDefault="006729D1">
      <w:pPr>
        <w:pStyle w:val="3"/>
        <w:numPr>
          <w:ilvl w:val="2"/>
          <w:numId w:val="57"/>
        </w:numPr>
        <w:tabs>
          <w:tab w:val="left" w:pos="819"/>
          <w:tab w:val="left" w:pos="820"/>
        </w:tabs>
        <w:ind w:left="820" w:hanging="720"/>
        <w:rPr>
          <w:rFonts w:ascii="Times New Roman" w:eastAsia="Times New Roman"/>
        </w:rPr>
      </w:pPr>
      <w:bookmarkStart w:id="41" w:name="7.5.2__创建和更新"/>
      <w:bookmarkEnd w:id="41"/>
      <w:r w:rsidRPr="0016016D">
        <w:rPr>
          <w:spacing w:val="-4"/>
        </w:rPr>
        <w:t>创建和更新</w:t>
      </w:r>
    </w:p>
    <w:p w14:paraId="50514DD4" w14:textId="77777777" w:rsidR="00F14223" w:rsidRPr="0016016D" w:rsidRDefault="006729D1">
      <w:pPr>
        <w:pStyle w:val="a3"/>
        <w:spacing w:before="141"/>
        <w:ind w:left="580"/>
      </w:pPr>
      <w:r w:rsidRPr="0016016D">
        <w:rPr>
          <w:spacing w:val="-1"/>
        </w:rPr>
        <w:t>在创建和更新成文信息时，组织应确保适当的：</w:t>
      </w:r>
    </w:p>
    <w:p w14:paraId="5A23995A" w14:textId="77777777" w:rsidR="00F14223" w:rsidRPr="0016016D" w:rsidRDefault="006729D1">
      <w:pPr>
        <w:pStyle w:val="a6"/>
        <w:numPr>
          <w:ilvl w:val="0"/>
          <w:numId w:val="31"/>
        </w:numPr>
        <w:tabs>
          <w:tab w:val="left" w:pos="1004"/>
          <w:tab w:val="left" w:pos="1005"/>
        </w:tabs>
        <w:spacing w:before="98"/>
        <w:rPr>
          <w:rFonts w:ascii="Times New Roman" w:eastAsia="Times New Roman"/>
          <w:sz w:val="24"/>
        </w:rPr>
      </w:pPr>
      <w:r w:rsidRPr="0016016D">
        <w:rPr>
          <w:sz w:val="24"/>
        </w:rPr>
        <w:t>标识和说明</w:t>
      </w:r>
      <w:r w:rsidRPr="0016016D">
        <w:rPr>
          <w:rFonts w:ascii="Times New Roman" w:eastAsia="Times New Roman"/>
          <w:sz w:val="24"/>
        </w:rPr>
        <w:t>(</w:t>
      </w:r>
      <w:r w:rsidRPr="0016016D">
        <w:rPr>
          <w:sz w:val="24"/>
        </w:rPr>
        <w:t>如标题、日期、作者、索引编号</w:t>
      </w:r>
      <w:r w:rsidRPr="0016016D">
        <w:rPr>
          <w:rFonts w:ascii="Times New Roman" w:eastAsia="Times New Roman"/>
          <w:spacing w:val="-5"/>
          <w:sz w:val="24"/>
        </w:rPr>
        <w:t>);</w:t>
      </w:r>
    </w:p>
    <w:p w14:paraId="22BEFBA5" w14:textId="77777777" w:rsidR="00F14223" w:rsidRPr="0016016D" w:rsidRDefault="006729D1">
      <w:pPr>
        <w:pStyle w:val="a6"/>
        <w:numPr>
          <w:ilvl w:val="0"/>
          <w:numId w:val="31"/>
        </w:numPr>
        <w:tabs>
          <w:tab w:val="left" w:pos="1019"/>
          <w:tab w:val="left" w:pos="1020"/>
        </w:tabs>
        <w:spacing w:before="101"/>
        <w:ind w:left="1019" w:hanging="440"/>
        <w:rPr>
          <w:rFonts w:ascii="Times New Roman" w:eastAsia="Times New Roman"/>
          <w:sz w:val="24"/>
        </w:rPr>
      </w:pPr>
      <w:r w:rsidRPr="0016016D">
        <w:rPr>
          <w:spacing w:val="-2"/>
          <w:sz w:val="24"/>
        </w:rPr>
        <w:t>形式</w:t>
      </w:r>
      <w:r w:rsidRPr="0016016D">
        <w:rPr>
          <w:rFonts w:ascii="Times New Roman" w:eastAsia="Times New Roman"/>
          <w:spacing w:val="-2"/>
          <w:sz w:val="24"/>
        </w:rPr>
        <w:t>(</w:t>
      </w:r>
      <w:r w:rsidRPr="0016016D">
        <w:rPr>
          <w:spacing w:val="-2"/>
          <w:sz w:val="24"/>
        </w:rPr>
        <w:t>如语言、软件版本、图表</w:t>
      </w:r>
      <w:r w:rsidRPr="0016016D">
        <w:rPr>
          <w:rFonts w:ascii="Times New Roman" w:eastAsia="Times New Roman"/>
          <w:spacing w:val="-2"/>
          <w:sz w:val="24"/>
        </w:rPr>
        <w:t>)</w:t>
      </w:r>
      <w:r w:rsidRPr="0016016D">
        <w:rPr>
          <w:spacing w:val="-2"/>
          <w:sz w:val="24"/>
        </w:rPr>
        <w:t>和载体</w:t>
      </w:r>
      <w:r w:rsidRPr="0016016D">
        <w:rPr>
          <w:rFonts w:ascii="Times New Roman" w:eastAsia="Times New Roman"/>
          <w:spacing w:val="-2"/>
          <w:sz w:val="24"/>
        </w:rPr>
        <w:t>(</w:t>
      </w:r>
      <w:r w:rsidRPr="0016016D">
        <w:rPr>
          <w:spacing w:val="-2"/>
          <w:sz w:val="24"/>
        </w:rPr>
        <w:t>如纸质的、电子的</w:t>
      </w:r>
      <w:r w:rsidRPr="0016016D">
        <w:rPr>
          <w:rFonts w:ascii="Times New Roman" w:eastAsia="Times New Roman"/>
          <w:spacing w:val="-5"/>
          <w:sz w:val="24"/>
        </w:rPr>
        <w:t>);</w:t>
      </w:r>
    </w:p>
    <w:p w14:paraId="13C8BCA4" w14:textId="77777777" w:rsidR="00F14223" w:rsidRPr="0016016D" w:rsidRDefault="006729D1">
      <w:pPr>
        <w:pStyle w:val="a6"/>
        <w:numPr>
          <w:ilvl w:val="0"/>
          <w:numId w:val="31"/>
        </w:numPr>
        <w:tabs>
          <w:tab w:val="left" w:pos="1004"/>
          <w:tab w:val="left" w:pos="1005"/>
        </w:tabs>
        <w:rPr>
          <w:sz w:val="24"/>
        </w:rPr>
      </w:pPr>
      <w:r w:rsidRPr="0016016D">
        <w:rPr>
          <w:spacing w:val="-1"/>
          <w:sz w:val="24"/>
        </w:rPr>
        <w:t>评审和批准，以保持适宜性和充分性。</w:t>
      </w:r>
    </w:p>
    <w:p w14:paraId="16F98EF0" w14:textId="77777777" w:rsidR="00F14223" w:rsidRPr="0016016D" w:rsidRDefault="006729D1">
      <w:pPr>
        <w:pStyle w:val="3"/>
        <w:numPr>
          <w:ilvl w:val="2"/>
          <w:numId w:val="57"/>
        </w:numPr>
        <w:tabs>
          <w:tab w:val="left" w:pos="819"/>
          <w:tab w:val="left" w:pos="820"/>
        </w:tabs>
        <w:spacing w:before="142"/>
        <w:ind w:left="820" w:hanging="720"/>
        <w:rPr>
          <w:rFonts w:ascii="Times New Roman" w:eastAsia="Times New Roman"/>
        </w:rPr>
      </w:pPr>
      <w:bookmarkStart w:id="42" w:name="7.5.3__成文信息的控制"/>
      <w:bookmarkEnd w:id="42"/>
      <w:r w:rsidRPr="0016016D">
        <w:rPr>
          <w:spacing w:val="-2"/>
        </w:rPr>
        <w:t>成文信息的控</w:t>
      </w:r>
      <w:r w:rsidRPr="0016016D">
        <w:rPr>
          <w:spacing w:val="-10"/>
        </w:rPr>
        <w:t>制</w:t>
      </w:r>
    </w:p>
    <w:p w14:paraId="7EED38DE" w14:textId="5A3B07EE" w:rsidR="00F14223" w:rsidRPr="0016016D" w:rsidRDefault="006729D1">
      <w:pPr>
        <w:pStyle w:val="a6"/>
        <w:numPr>
          <w:ilvl w:val="3"/>
          <w:numId w:val="57"/>
        </w:numPr>
        <w:tabs>
          <w:tab w:val="left" w:pos="1360"/>
        </w:tabs>
        <w:spacing w:before="141"/>
        <w:ind w:left="1360" w:hanging="780"/>
        <w:rPr>
          <w:sz w:val="24"/>
        </w:rPr>
      </w:pPr>
      <w:r w:rsidRPr="0016016D">
        <w:rPr>
          <w:spacing w:val="-1"/>
          <w:sz w:val="24"/>
        </w:rPr>
        <w:t>应控制</w:t>
      </w:r>
      <w:r w:rsidR="00BB7390" w:rsidRPr="0016016D">
        <w:rPr>
          <w:spacing w:val="-1"/>
          <w:sz w:val="24"/>
        </w:rPr>
        <w:t>管理体系</w:t>
      </w:r>
      <w:r w:rsidRPr="0016016D">
        <w:rPr>
          <w:spacing w:val="-1"/>
          <w:sz w:val="24"/>
        </w:rPr>
        <w:t>和本标准所要求的成文信息，以确保：</w:t>
      </w:r>
    </w:p>
    <w:p w14:paraId="6DAB98E1" w14:textId="77777777" w:rsidR="00F14223" w:rsidRPr="0016016D" w:rsidRDefault="006729D1">
      <w:pPr>
        <w:pStyle w:val="a6"/>
        <w:numPr>
          <w:ilvl w:val="0"/>
          <w:numId w:val="30"/>
        </w:numPr>
        <w:tabs>
          <w:tab w:val="left" w:pos="1004"/>
          <w:tab w:val="left" w:pos="1005"/>
        </w:tabs>
        <w:spacing w:before="98"/>
        <w:rPr>
          <w:sz w:val="24"/>
        </w:rPr>
      </w:pPr>
      <w:r w:rsidRPr="0016016D">
        <w:rPr>
          <w:spacing w:val="-1"/>
          <w:sz w:val="24"/>
        </w:rPr>
        <w:t>在需要的场合和时机，均可获得并适用；</w:t>
      </w:r>
    </w:p>
    <w:p w14:paraId="6B14CFDE" w14:textId="77777777" w:rsidR="00F14223" w:rsidRPr="0016016D" w:rsidRDefault="006729D1">
      <w:pPr>
        <w:pStyle w:val="a6"/>
        <w:numPr>
          <w:ilvl w:val="0"/>
          <w:numId w:val="30"/>
        </w:numPr>
        <w:tabs>
          <w:tab w:val="left" w:pos="1019"/>
          <w:tab w:val="left" w:pos="1020"/>
        </w:tabs>
        <w:spacing w:before="101"/>
        <w:ind w:left="1019" w:hanging="440"/>
        <w:rPr>
          <w:sz w:val="24"/>
        </w:rPr>
      </w:pPr>
      <w:r w:rsidRPr="0016016D">
        <w:rPr>
          <w:sz w:val="24"/>
        </w:rPr>
        <w:t>予以妥善保护</w:t>
      </w:r>
      <w:r w:rsidRPr="0016016D">
        <w:rPr>
          <w:rFonts w:ascii="Times New Roman" w:eastAsia="Times New Roman"/>
          <w:sz w:val="24"/>
        </w:rPr>
        <w:t>(</w:t>
      </w:r>
      <w:r w:rsidRPr="0016016D">
        <w:rPr>
          <w:sz w:val="24"/>
        </w:rPr>
        <w:t>如防止泄密、不当使用或缺失</w:t>
      </w:r>
      <w:r w:rsidRPr="0016016D">
        <w:rPr>
          <w:rFonts w:ascii="Times New Roman" w:eastAsia="Times New Roman"/>
          <w:sz w:val="24"/>
        </w:rPr>
        <w:t>)</w:t>
      </w:r>
      <w:r w:rsidRPr="0016016D">
        <w:rPr>
          <w:spacing w:val="-10"/>
          <w:sz w:val="24"/>
        </w:rPr>
        <w:t>。</w:t>
      </w:r>
    </w:p>
    <w:p w14:paraId="187779A7" w14:textId="77777777" w:rsidR="00F14223" w:rsidRPr="0016016D" w:rsidRDefault="006729D1">
      <w:pPr>
        <w:pStyle w:val="a6"/>
        <w:numPr>
          <w:ilvl w:val="3"/>
          <w:numId w:val="57"/>
        </w:numPr>
        <w:tabs>
          <w:tab w:val="left" w:pos="1360"/>
        </w:tabs>
        <w:ind w:left="1360" w:hanging="780"/>
        <w:rPr>
          <w:sz w:val="24"/>
        </w:rPr>
      </w:pPr>
      <w:r w:rsidRPr="0016016D">
        <w:rPr>
          <w:spacing w:val="-1"/>
          <w:sz w:val="24"/>
        </w:rPr>
        <w:t>为控制成文信息，适用时，组织应进行下列活动：</w:t>
      </w:r>
    </w:p>
    <w:p w14:paraId="3A82B4D7" w14:textId="77777777" w:rsidR="00F14223" w:rsidRPr="0016016D" w:rsidRDefault="006729D1">
      <w:pPr>
        <w:pStyle w:val="a6"/>
        <w:numPr>
          <w:ilvl w:val="0"/>
          <w:numId w:val="29"/>
        </w:numPr>
        <w:tabs>
          <w:tab w:val="left" w:pos="1004"/>
          <w:tab w:val="left" w:pos="1005"/>
        </w:tabs>
        <w:spacing w:before="101"/>
        <w:rPr>
          <w:sz w:val="24"/>
        </w:rPr>
      </w:pPr>
      <w:r w:rsidRPr="0016016D">
        <w:rPr>
          <w:spacing w:val="-1"/>
          <w:sz w:val="24"/>
        </w:rPr>
        <w:t>分发、访问、检索和使用；</w:t>
      </w:r>
    </w:p>
    <w:p w14:paraId="43606649" w14:textId="77777777" w:rsidR="00F14223" w:rsidRPr="0016016D" w:rsidRDefault="006729D1">
      <w:pPr>
        <w:pStyle w:val="a6"/>
        <w:numPr>
          <w:ilvl w:val="0"/>
          <w:numId w:val="29"/>
        </w:numPr>
        <w:tabs>
          <w:tab w:val="left" w:pos="1019"/>
          <w:tab w:val="left" w:pos="1020"/>
        </w:tabs>
        <w:ind w:left="1019" w:hanging="440"/>
        <w:rPr>
          <w:sz w:val="24"/>
        </w:rPr>
      </w:pPr>
      <w:r w:rsidRPr="0016016D">
        <w:rPr>
          <w:spacing w:val="-1"/>
          <w:sz w:val="24"/>
        </w:rPr>
        <w:t>存储和防护，包括保持可读性；</w:t>
      </w:r>
    </w:p>
    <w:p w14:paraId="6440D19D" w14:textId="77777777" w:rsidR="00F14223" w:rsidRPr="0016016D" w:rsidRDefault="006729D1">
      <w:pPr>
        <w:pStyle w:val="a6"/>
        <w:numPr>
          <w:ilvl w:val="0"/>
          <w:numId w:val="29"/>
        </w:numPr>
        <w:tabs>
          <w:tab w:val="left" w:pos="1004"/>
          <w:tab w:val="left" w:pos="1005"/>
        </w:tabs>
        <w:spacing w:before="101"/>
        <w:rPr>
          <w:rFonts w:ascii="Times New Roman" w:eastAsia="Times New Roman"/>
          <w:sz w:val="24"/>
        </w:rPr>
      </w:pPr>
      <w:r w:rsidRPr="0016016D">
        <w:rPr>
          <w:sz w:val="24"/>
        </w:rPr>
        <w:t>更改控制</w:t>
      </w:r>
      <w:r w:rsidRPr="0016016D">
        <w:rPr>
          <w:rFonts w:ascii="Times New Roman" w:eastAsia="Times New Roman"/>
          <w:sz w:val="24"/>
        </w:rPr>
        <w:t>(</w:t>
      </w:r>
      <w:r w:rsidRPr="0016016D">
        <w:rPr>
          <w:sz w:val="24"/>
        </w:rPr>
        <w:t>如版本控制</w:t>
      </w:r>
      <w:r w:rsidRPr="0016016D">
        <w:rPr>
          <w:rFonts w:ascii="Times New Roman" w:eastAsia="Times New Roman"/>
          <w:spacing w:val="-5"/>
          <w:sz w:val="24"/>
        </w:rPr>
        <w:t>);</w:t>
      </w:r>
    </w:p>
    <w:p w14:paraId="25B65EBC" w14:textId="77777777" w:rsidR="00F14223" w:rsidRPr="0016016D" w:rsidRDefault="006729D1">
      <w:pPr>
        <w:pStyle w:val="a6"/>
        <w:numPr>
          <w:ilvl w:val="0"/>
          <w:numId w:val="29"/>
        </w:numPr>
        <w:tabs>
          <w:tab w:val="left" w:pos="1019"/>
          <w:tab w:val="left" w:pos="1020"/>
        </w:tabs>
        <w:spacing w:before="98"/>
        <w:ind w:left="1019" w:hanging="440"/>
        <w:rPr>
          <w:sz w:val="24"/>
        </w:rPr>
      </w:pPr>
      <w:r w:rsidRPr="0016016D">
        <w:rPr>
          <w:spacing w:val="-2"/>
          <w:sz w:val="24"/>
        </w:rPr>
        <w:t>保留和处置。</w:t>
      </w:r>
    </w:p>
    <w:p w14:paraId="605D1EF2" w14:textId="25AC088F" w:rsidR="00F14223" w:rsidRPr="0016016D" w:rsidRDefault="006729D1">
      <w:pPr>
        <w:pStyle w:val="a3"/>
        <w:spacing w:line="319" w:lineRule="auto"/>
        <w:ind w:left="100" w:right="357" w:firstLine="480"/>
      </w:pPr>
      <w:r w:rsidRPr="0016016D">
        <w:rPr>
          <w:spacing w:val="-5"/>
        </w:rPr>
        <w:t>对于组织确定的策划和运行</w:t>
      </w:r>
      <w:r w:rsidR="00BB7390" w:rsidRPr="0016016D">
        <w:rPr>
          <w:spacing w:val="-5"/>
        </w:rPr>
        <w:t>管理体系</w:t>
      </w:r>
      <w:r w:rsidRPr="0016016D">
        <w:rPr>
          <w:spacing w:val="-5"/>
        </w:rPr>
        <w:t>所必需的来自外部的成文信息，组织应进行</w:t>
      </w:r>
      <w:r w:rsidRPr="0016016D">
        <w:rPr>
          <w:spacing w:val="-2"/>
        </w:rPr>
        <w:t>适当识别，并予以控制。</w:t>
      </w:r>
    </w:p>
    <w:p w14:paraId="6F792325" w14:textId="77777777" w:rsidR="00F14223" w:rsidRPr="0016016D" w:rsidRDefault="006729D1">
      <w:pPr>
        <w:pStyle w:val="a3"/>
        <w:spacing w:before="0" w:line="306" w:lineRule="exact"/>
        <w:ind w:left="580"/>
      </w:pPr>
      <w:r w:rsidRPr="0016016D">
        <w:rPr>
          <w:spacing w:val="-1"/>
        </w:rPr>
        <w:t>对所保留的、作为符合性证据的成文信息应予以保护，防止非预期的更改。</w:t>
      </w:r>
    </w:p>
    <w:p w14:paraId="15463E9A" w14:textId="77777777" w:rsidR="00F14223" w:rsidRPr="0016016D" w:rsidRDefault="006729D1">
      <w:pPr>
        <w:pStyle w:val="a3"/>
        <w:spacing w:before="98"/>
        <w:ind w:left="580"/>
      </w:pPr>
      <w:r w:rsidRPr="0016016D">
        <w:rPr>
          <w:spacing w:val="-1"/>
        </w:rPr>
        <w:t>注：对成文信息的“访问”可能意味着仅允许查阅，或者意味着允许查阅并授权修改。</w:t>
      </w:r>
    </w:p>
    <w:p w14:paraId="42DC4CAC" w14:textId="77777777" w:rsidR="00F14223" w:rsidRPr="0016016D" w:rsidRDefault="006729D1">
      <w:pPr>
        <w:pStyle w:val="1"/>
        <w:numPr>
          <w:ilvl w:val="0"/>
          <w:numId w:val="57"/>
        </w:numPr>
        <w:tabs>
          <w:tab w:val="left" w:pos="524"/>
          <w:tab w:val="left" w:pos="525"/>
        </w:tabs>
        <w:spacing w:before="198"/>
      </w:pPr>
      <w:bookmarkStart w:id="43" w:name="8.运行"/>
      <w:bookmarkStart w:id="44" w:name="_Toc219181494"/>
      <w:bookmarkEnd w:id="43"/>
      <w:r w:rsidRPr="0016016D">
        <w:rPr>
          <w:spacing w:val="-8"/>
        </w:rPr>
        <w:t>运行</w:t>
      </w:r>
      <w:bookmarkEnd w:id="44"/>
    </w:p>
    <w:p w14:paraId="145C6DBC" w14:textId="2224065B" w:rsidR="002D7FA2" w:rsidRPr="0016016D" w:rsidRDefault="002D7FA2" w:rsidP="002D7FA2">
      <w:pPr>
        <w:pStyle w:val="3"/>
        <w:numPr>
          <w:ilvl w:val="1"/>
          <w:numId w:val="57"/>
        </w:numPr>
        <w:tabs>
          <w:tab w:val="left" w:pos="639"/>
          <w:tab w:val="left" w:pos="640"/>
        </w:tabs>
        <w:spacing w:before="0" w:line="303" w:lineRule="exact"/>
        <w:rPr>
          <w:spacing w:val="-2"/>
        </w:rPr>
      </w:pPr>
      <w:bookmarkStart w:id="45" w:name="8.1__运行的策划和控制"/>
      <w:bookmarkStart w:id="46" w:name="8.2__产品和服务的要求"/>
      <w:bookmarkEnd w:id="45"/>
      <w:bookmarkEnd w:id="46"/>
      <w:r w:rsidRPr="0016016D">
        <w:rPr>
          <w:spacing w:val="-2"/>
        </w:rPr>
        <w:t>运行策划和控制</w:t>
      </w:r>
    </w:p>
    <w:p w14:paraId="13CA859E" w14:textId="761B7224" w:rsidR="000E6418" w:rsidRPr="0016016D" w:rsidRDefault="000E6418" w:rsidP="000E6418">
      <w:pPr>
        <w:pStyle w:val="a3"/>
        <w:spacing w:before="141" w:line="316" w:lineRule="auto"/>
        <w:ind w:left="100" w:right="357" w:firstLine="480"/>
      </w:pPr>
      <w:r w:rsidRPr="0016016D">
        <w:rPr>
          <w:spacing w:val="-7"/>
        </w:rPr>
        <w:t xml:space="preserve">为满足产品和服务提供的要求，并实施第 </w:t>
      </w:r>
      <w:r w:rsidRPr="0016016D">
        <w:rPr>
          <w:rFonts w:ascii="Times New Roman" w:eastAsia="Times New Roman"/>
          <w:spacing w:val="-4"/>
        </w:rPr>
        <w:t xml:space="preserve">6 </w:t>
      </w:r>
      <w:r w:rsidRPr="0016016D">
        <w:rPr>
          <w:spacing w:val="-4"/>
        </w:rPr>
        <w:t>章所确定的措施，组织应通过以下措施对所需</w:t>
      </w:r>
      <w:r w:rsidRPr="0016016D">
        <w:t>的过程进行策划、实施和控制：</w:t>
      </w:r>
    </w:p>
    <w:p w14:paraId="5B74BE9C" w14:textId="77777777" w:rsidR="000E6418" w:rsidRPr="0016016D" w:rsidRDefault="000E6418" w:rsidP="000E6418">
      <w:pPr>
        <w:pStyle w:val="a6"/>
        <w:numPr>
          <w:ilvl w:val="0"/>
          <w:numId w:val="28"/>
        </w:numPr>
        <w:tabs>
          <w:tab w:val="left" w:pos="1004"/>
          <w:tab w:val="left" w:pos="1005"/>
        </w:tabs>
        <w:spacing w:before="2"/>
        <w:rPr>
          <w:sz w:val="24"/>
        </w:rPr>
      </w:pPr>
      <w:r w:rsidRPr="0016016D">
        <w:rPr>
          <w:spacing w:val="-1"/>
          <w:sz w:val="24"/>
        </w:rPr>
        <w:t>确定产品和服务的要求；</w:t>
      </w:r>
    </w:p>
    <w:p w14:paraId="28C15A10" w14:textId="77777777" w:rsidR="000E6418" w:rsidRPr="0016016D" w:rsidRDefault="000E6418" w:rsidP="000E6418">
      <w:pPr>
        <w:pStyle w:val="a6"/>
        <w:numPr>
          <w:ilvl w:val="0"/>
          <w:numId w:val="28"/>
        </w:numPr>
        <w:tabs>
          <w:tab w:val="left" w:pos="1019"/>
          <w:tab w:val="left" w:pos="1020"/>
        </w:tabs>
        <w:ind w:left="1019" w:hanging="440"/>
        <w:rPr>
          <w:sz w:val="24"/>
        </w:rPr>
      </w:pPr>
      <w:r w:rsidRPr="0016016D">
        <w:rPr>
          <w:spacing w:val="-1"/>
          <w:sz w:val="24"/>
        </w:rPr>
        <w:t>建立下列内容的准则：</w:t>
      </w:r>
    </w:p>
    <w:p w14:paraId="1CA8E72A" w14:textId="77777777" w:rsidR="000E6418" w:rsidRPr="0016016D" w:rsidRDefault="000E6418" w:rsidP="000E6418">
      <w:pPr>
        <w:pStyle w:val="a6"/>
        <w:numPr>
          <w:ilvl w:val="1"/>
          <w:numId w:val="28"/>
        </w:numPr>
        <w:tabs>
          <w:tab w:val="left" w:pos="1019"/>
          <w:tab w:val="left" w:pos="1020"/>
        </w:tabs>
        <w:spacing w:before="101"/>
        <w:rPr>
          <w:sz w:val="24"/>
        </w:rPr>
      </w:pPr>
      <w:r w:rsidRPr="0016016D">
        <w:rPr>
          <w:spacing w:val="-4"/>
          <w:sz w:val="24"/>
        </w:rPr>
        <w:t>过程；</w:t>
      </w:r>
    </w:p>
    <w:p w14:paraId="16B8F773" w14:textId="77777777" w:rsidR="000E6418" w:rsidRPr="0016016D" w:rsidRDefault="000E6418" w:rsidP="000E6418">
      <w:pPr>
        <w:pStyle w:val="a6"/>
        <w:numPr>
          <w:ilvl w:val="1"/>
          <w:numId w:val="28"/>
        </w:numPr>
        <w:tabs>
          <w:tab w:val="left" w:pos="1019"/>
          <w:tab w:val="left" w:pos="1020"/>
        </w:tabs>
        <w:spacing w:before="98"/>
        <w:rPr>
          <w:sz w:val="24"/>
        </w:rPr>
      </w:pPr>
      <w:r w:rsidRPr="0016016D">
        <w:rPr>
          <w:spacing w:val="-2"/>
          <w:sz w:val="24"/>
        </w:rPr>
        <w:t>产品和服务的接收。</w:t>
      </w:r>
    </w:p>
    <w:p w14:paraId="50F9AB4D" w14:textId="77777777" w:rsidR="000E6418" w:rsidRPr="0016016D" w:rsidRDefault="000E6418" w:rsidP="000E6418">
      <w:pPr>
        <w:pStyle w:val="a6"/>
        <w:numPr>
          <w:ilvl w:val="0"/>
          <w:numId w:val="28"/>
        </w:numPr>
        <w:tabs>
          <w:tab w:val="left" w:pos="1004"/>
          <w:tab w:val="left" w:pos="1005"/>
        </w:tabs>
        <w:rPr>
          <w:sz w:val="24"/>
        </w:rPr>
      </w:pPr>
      <w:r w:rsidRPr="0016016D">
        <w:rPr>
          <w:spacing w:val="-1"/>
          <w:sz w:val="24"/>
        </w:rPr>
        <w:lastRenderedPageBreak/>
        <w:t>确定所需的资源以使产品和服务符合要求；</w:t>
      </w:r>
    </w:p>
    <w:p w14:paraId="152D8F7A" w14:textId="77777777" w:rsidR="000E6418" w:rsidRPr="0016016D" w:rsidRDefault="000E6418" w:rsidP="000E6418">
      <w:pPr>
        <w:pStyle w:val="a6"/>
        <w:numPr>
          <w:ilvl w:val="0"/>
          <w:numId w:val="28"/>
        </w:numPr>
        <w:tabs>
          <w:tab w:val="left" w:pos="1019"/>
          <w:tab w:val="left" w:pos="1020"/>
        </w:tabs>
        <w:spacing w:before="101"/>
        <w:ind w:left="1019" w:hanging="440"/>
        <w:rPr>
          <w:sz w:val="24"/>
        </w:rPr>
      </w:pPr>
      <w:r w:rsidRPr="0016016D">
        <w:rPr>
          <w:spacing w:val="-1"/>
          <w:sz w:val="24"/>
        </w:rPr>
        <w:t>按照准则实施过程控制；</w:t>
      </w:r>
    </w:p>
    <w:p w14:paraId="0FE60162" w14:textId="77777777" w:rsidR="000E6418" w:rsidRPr="0016016D" w:rsidRDefault="000E6418" w:rsidP="000E6418">
      <w:pPr>
        <w:pStyle w:val="a6"/>
        <w:numPr>
          <w:ilvl w:val="0"/>
          <w:numId w:val="28"/>
        </w:numPr>
        <w:tabs>
          <w:tab w:val="left" w:pos="1004"/>
          <w:tab w:val="left" w:pos="1005"/>
        </w:tabs>
        <w:rPr>
          <w:sz w:val="24"/>
        </w:rPr>
      </w:pPr>
      <w:r w:rsidRPr="0016016D">
        <w:rPr>
          <w:spacing w:val="-1"/>
          <w:sz w:val="24"/>
        </w:rPr>
        <w:t>在必要的范围和程度上，确定并保持、保留成文信息，以：</w:t>
      </w:r>
    </w:p>
    <w:p w14:paraId="05CFB9B6" w14:textId="77777777" w:rsidR="000E6418" w:rsidRPr="0016016D" w:rsidRDefault="000E6418" w:rsidP="000E6418">
      <w:pPr>
        <w:pStyle w:val="a6"/>
        <w:numPr>
          <w:ilvl w:val="1"/>
          <w:numId w:val="28"/>
        </w:numPr>
        <w:tabs>
          <w:tab w:val="left" w:pos="1019"/>
          <w:tab w:val="left" w:pos="1020"/>
        </w:tabs>
        <w:spacing w:before="101"/>
        <w:rPr>
          <w:sz w:val="24"/>
        </w:rPr>
      </w:pPr>
      <w:r w:rsidRPr="0016016D">
        <w:rPr>
          <w:spacing w:val="-1"/>
          <w:sz w:val="24"/>
        </w:rPr>
        <w:t>确信过程已经按策划进行；</w:t>
      </w:r>
    </w:p>
    <w:p w14:paraId="0D143BEF" w14:textId="77777777" w:rsidR="000E6418" w:rsidRPr="0016016D" w:rsidRDefault="000E6418" w:rsidP="000E6418">
      <w:pPr>
        <w:pStyle w:val="a6"/>
        <w:numPr>
          <w:ilvl w:val="1"/>
          <w:numId w:val="28"/>
        </w:numPr>
        <w:tabs>
          <w:tab w:val="left" w:pos="1019"/>
          <w:tab w:val="left" w:pos="1020"/>
        </w:tabs>
        <w:rPr>
          <w:sz w:val="24"/>
        </w:rPr>
      </w:pPr>
      <w:r w:rsidRPr="0016016D">
        <w:rPr>
          <w:spacing w:val="-1"/>
          <w:sz w:val="24"/>
        </w:rPr>
        <w:t>证实产品和服务符合要求。</w:t>
      </w:r>
    </w:p>
    <w:p w14:paraId="5C4BF7DF" w14:textId="77777777" w:rsidR="000E6418" w:rsidRPr="0016016D" w:rsidRDefault="000E6418" w:rsidP="000E6418">
      <w:pPr>
        <w:rPr>
          <w:sz w:val="24"/>
        </w:rPr>
        <w:sectPr w:rsidR="000E6418" w:rsidRPr="0016016D">
          <w:pgSz w:w="11910" w:h="16840"/>
          <w:pgMar w:top="1420" w:right="720" w:bottom="1180" w:left="980" w:header="0" w:footer="989" w:gutter="0"/>
          <w:cols w:space="720"/>
        </w:sectPr>
      </w:pPr>
    </w:p>
    <w:p w14:paraId="6970FAC1" w14:textId="77777777" w:rsidR="000E6418" w:rsidRPr="0016016D" w:rsidRDefault="000E6418" w:rsidP="000E6418">
      <w:pPr>
        <w:pStyle w:val="a3"/>
        <w:spacing w:before="53"/>
        <w:ind w:left="580"/>
      </w:pPr>
      <w:r w:rsidRPr="0016016D">
        <w:rPr>
          <w:spacing w:val="-1"/>
        </w:rPr>
        <w:lastRenderedPageBreak/>
        <w:t>策划的输出应适合于组织的运行。</w:t>
      </w:r>
    </w:p>
    <w:p w14:paraId="2E50A8AA" w14:textId="45FF8198" w:rsidR="000E6418" w:rsidRPr="0016016D" w:rsidRDefault="000E6418" w:rsidP="000E6418">
      <w:pPr>
        <w:pStyle w:val="a3"/>
        <w:spacing w:before="98" w:line="319" w:lineRule="auto"/>
        <w:ind w:left="580" w:right="745"/>
      </w:pPr>
      <w:r w:rsidRPr="0016016D">
        <w:rPr>
          <w:spacing w:val="-2"/>
        </w:rPr>
        <w:t>组织应控制策划的变更，评审非预期变更的后果，必要时，采取措施减轻不利影响。</w:t>
      </w:r>
    </w:p>
    <w:p w14:paraId="55FF7688" w14:textId="0BB4A009" w:rsidR="002D7FA2" w:rsidRPr="0016016D" w:rsidRDefault="002D7FA2" w:rsidP="005A3507">
      <w:pPr>
        <w:pStyle w:val="a3"/>
        <w:spacing w:line="319" w:lineRule="auto"/>
        <w:ind w:left="100" w:right="357" w:firstLine="480"/>
        <w:rPr>
          <w:spacing w:val="-2"/>
        </w:rPr>
      </w:pPr>
      <w:r w:rsidRPr="0016016D">
        <w:rPr>
          <w:spacing w:val="-2"/>
        </w:rPr>
        <w:t>组织应确保外包过程得到控制。</w:t>
      </w:r>
    </w:p>
    <w:p w14:paraId="0C3A9A6D" w14:textId="77777777" w:rsidR="00F14223" w:rsidRPr="0016016D" w:rsidRDefault="006729D1">
      <w:pPr>
        <w:pStyle w:val="1"/>
        <w:numPr>
          <w:ilvl w:val="0"/>
          <w:numId w:val="57"/>
        </w:numPr>
        <w:tabs>
          <w:tab w:val="left" w:pos="524"/>
          <w:tab w:val="left" w:pos="525"/>
        </w:tabs>
        <w:spacing w:before="48"/>
      </w:pPr>
      <w:bookmarkStart w:id="47" w:name="8.8_不合格输出的控制"/>
      <w:bookmarkStart w:id="48" w:name="9.绩效评价"/>
      <w:bookmarkStart w:id="49" w:name="_Toc219181495"/>
      <w:bookmarkEnd w:id="47"/>
      <w:bookmarkEnd w:id="48"/>
      <w:r w:rsidRPr="0016016D">
        <w:rPr>
          <w:spacing w:val="-6"/>
        </w:rPr>
        <w:t>绩效评价</w:t>
      </w:r>
      <w:bookmarkEnd w:id="49"/>
    </w:p>
    <w:p w14:paraId="3F43081C" w14:textId="77777777" w:rsidR="00F14223" w:rsidRPr="0016016D" w:rsidRDefault="006729D1">
      <w:pPr>
        <w:pStyle w:val="3"/>
        <w:numPr>
          <w:ilvl w:val="1"/>
          <w:numId w:val="57"/>
        </w:numPr>
        <w:tabs>
          <w:tab w:val="left" w:pos="639"/>
          <w:tab w:val="left" w:pos="640"/>
        </w:tabs>
        <w:spacing w:before="238"/>
      </w:pPr>
      <w:bookmarkStart w:id="50" w:name="9.1__监视、测量、分析和评价"/>
      <w:bookmarkEnd w:id="50"/>
      <w:r w:rsidRPr="0016016D">
        <w:rPr>
          <w:spacing w:val="-2"/>
        </w:rPr>
        <w:t>监视、测量、分析和评</w:t>
      </w:r>
      <w:r w:rsidRPr="0016016D">
        <w:rPr>
          <w:spacing w:val="-10"/>
        </w:rPr>
        <w:t>价</w:t>
      </w:r>
    </w:p>
    <w:p w14:paraId="099B0313" w14:textId="77777777" w:rsidR="00F14223" w:rsidRPr="0016016D" w:rsidRDefault="006729D1">
      <w:pPr>
        <w:pStyle w:val="3"/>
        <w:numPr>
          <w:ilvl w:val="2"/>
          <w:numId w:val="57"/>
        </w:numPr>
        <w:tabs>
          <w:tab w:val="left" w:pos="819"/>
          <w:tab w:val="left" w:pos="820"/>
        </w:tabs>
        <w:spacing w:before="182"/>
        <w:ind w:left="820" w:hanging="720"/>
        <w:rPr>
          <w:rFonts w:ascii="Times New Roman" w:eastAsia="Times New Roman"/>
        </w:rPr>
      </w:pPr>
      <w:bookmarkStart w:id="51" w:name="9.1.1__总则"/>
      <w:bookmarkEnd w:id="51"/>
      <w:r w:rsidRPr="0016016D">
        <w:rPr>
          <w:spacing w:val="-4"/>
        </w:rPr>
        <w:t>总</w:t>
      </w:r>
      <w:r w:rsidRPr="0016016D">
        <w:rPr>
          <w:spacing w:val="-10"/>
        </w:rPr>
        <w:t>则</w:t>
      </w:r>
    </w:p>
    <w:p w14:paraId="1AD1AEC5" w14:textId="77777777" w:rsidR="00F14223" w:rsidRPr="0016016D" w:rsidRDefault="006729D1">
      <w:pPr>
        <w:pStyle w:val="a3"/>
        <w:spacing w:before="141"/>
        <w:ind w:left="580"/>
      </w:pPr>
      <w:r w:rsidRPr="0016016D">
        <w:rPr>
          <w:spacing w:val="-2"/>
        </w:rPr>
        <w:t>组织应确定：</w:t>
      </w:r>
    </w:p>
    <w:p w14:paraId="792A7E40" w14:textId="77777777" w:rsidR="00F14223" w:rsidRPr="0016016D" w:rsidRDefault="006729D1">
      <w:pPr>
        <w:pStyle w:val="a6"/>
        <w:numPr>
          <w:ilvl w:val="0"/>
          <w:numId w:val="9"/>
        </w:numPr>
        <w:tabs>
          <w:tab w:val="left" w:pos="1004"/>
          <w:tab w:val="left" w:pos="1005"/>
        </w:tabs>
        <w:rPr>
          <w:rFonts w:ascii="Times New Roman" w:eastAsia="Times New Roman"/>
          <w:sz w:val="24"/>
        </w:rPr>
      </w:pPr>
      <w:r w:rsidRPr="0016016D">
        <w:rPr>
          <w:sz w:val="24"/>
        </w:rPr>
        <w:t>需要监视和测量什么</w:t>
      </w:r>
      <w:r w:rsidRPr="0016016D">
        <w:rPr>
          <w:rFonts w:ascii="Times New Roman" w:eastAsia="Times New Roman"/>
          <w:spacing w:val="-10"/>
          <w:sz w:val="24"/>
        </w:rPr>
        <w:t>;</w:t>
      </w:r>
    </w:p>
    <w:p w14:paraId="6E3A506A" w14:textId="77777777" w:rsidR="00F14223" w:rsidRPr="0016016D" w:rsidRDefault="006729D1">
      <w:pPr>
        <w:pStyle w:val="a6"/>
        <w:numPr>
          <w:ilvl w:val="0"/>
          <w:numId w:val="9"/>
        </w:numPr>
        <w:tabs>
          <w:tab w:val="left" w:pos="1019"/>
          <w:tab w:val="left" w:pos="1020"/>
        </w:tabs>
        <w:spacing w:before="101"/>
        <w:ind w:left="1019" w:hanging="440"/>
        <w:rPr>
          <w:sz w:val="24"/>
        </w:rPr>
      </w:pPr>
      <w:r w:rsidRPr="0016016D">
        <w:rPr>
          <w:spacing w:val="-1"/>
          <w:sz w:val="24"/>
        </w:rPr>
        <w:t>需要用什么方法进行监视、测量、分析和评价，以确保结果有效；</w:t>
      </w:r>
    </w:p>
    <w:p w14:paraId="4E2BD364" w14:textId="77777777" w:rsidR="00F14223" w:rsidRPr="0016016D" w:rsidRDefault="006729D1">
      <w:pPr>
        <w:pStyle w:val="a6"/>
        <w:numPr>
          <w:ilvl w:val="0"/>
          <w:numId w:val="9"/>
        </w:numPr>
        <w:tabs>
          <w:tab w:val="left" w:pos="1004"/>
          <w:tab w:val="left" w:pos="1005"/>
        </w:tabs>
        <w:spacing w:before="98"/>
        <w:rPr>
          <w:sz w:val="24"/>
        </w:rPr>
      </w:pPr>
      <w:r w:rsidRPr="0016016D">
        <w:rPr>
          <w:spacing w:val="-1"/>
          <w:sz w:val="24"/>
        </w:rPr>
        <w:t>何时实施监视和测量；</w:t>
      </w:r>
    </w:p>
    <w:p w14:paraId="6660C499" w14:textId="77777777" w:rsidR="00F62528" w:rsidRPr="0016016D" w:rsidRDefault="006729D1">
      <w:pPr>
        <w:pStyle w:val="a6"/>
        <w:numPr>
          <w:ilvl w:val="0"/>
          <w:numId w:val="9"/>
        </w:numPr>
        <w:tabs>
          <w:tab w:val="left" w:pos="1019"/>
          <w:tab w:val="left" w:pos="1020"/>
        </w:tabs>
        <w:spacing w:before="101" w:line="319" w:lineRule="auto"/>
        <w:ind w:left="580" w:right="4345" w:firstLine="0"/>
        <w:rPr>
          <w:sz w:val="24"/>
        </w:rPr>
      </w:pPr>
      <w:r w:rsidRPr="0016016D">
        <w:rPr>
          <w:spacing w:val="-2"/>
          <w:sz w:val="24"/>
        </w:rPr>
        <w:t>何时对监视和测量的结果进行分析和评价。</w:t>
      </w:r>
    </w:p>
    <w:p w14:paraId="3CD0AC40" w14:textId="53D11A48" w:rsidR="00F62528" w:rsidRPr="0016016D" w:rsidRDefault="006729D1">
      <w:pPr>
        <w:pStyle w:val="a6"/>
        <w:numPr>
          <w:ilvl w:val="0"/>
          <w:numId w:val="9"/>
        </w:numPr>
        <w:tabs>
          <w:tab w:val="left" w:pos="1019"/>
          <w:tab w:val="left" w:pos="1020"/>
        </w:tabs>
        <w:spacing w:before="101" w:line="319" w:lineRule="auto"/>
        <w:ind w:left="580" w:right="4345" w:firstLine="0"/>
        <w:rPr>
          <w:sz w:val="24"/>
        </w:rPr>
      </w:pPr>
      <w:r w:rsidRPr="0016016D">
        <w:rPr>
          <w:spacing w:val="-2"/>
          <w:sz w:val="24"/>
        </w:rPr>
        <w:t>组织应评价</w:t>
      </w:r>
      <w:r w:rsidR="00BB7390" w:rsidRPr="0016016D">
        <w:rPr>
          <w:spacing w:val="-2"/>
          <w:sz w:val="24"/>
        </w:rPr>
        <w:t>管理体系</w:t>
      </w:r>
      <w:r w:rsidRPr="0016016D">
        <w:rPr>
          <w:spacing w:val="-2"/>
          <w:sz w:val="24"/>
        </w:rPr>
        <w:t xml:space="preserve">的绩效和有效性。 </w:t>
      </w:r>
    </w:p>
    <w:p w14:paraId="025977ED" w14:textId="470F9B96" w:rsidR="00F14223" w:rsidRPr="0016016D" w:rsidRDefault="006729D1" w:rsidP="00F62528">
      <w:pPr>
        <w:tabs>
          <w:tab w:val="left" w:pos="1019"/>
          <w:tab w:val="left" w:pos="1020"/>
        </w:tabs>
        <w:spacing w:before="101" w:line="319" w:lineRule="auto"/>
        <w:ind w:left="580" w:right="4345"/>
        <w:rPr>
          <w:sz w:val="24"/>
        </w:rPr>
      </w:pPr>
      <w:r w:rsidRPr="0016016D">
        <w:rPr>
          <w:spacing w:val="-2"/>
          <w:sz w:val="24"/>
        </w:rPr>
        <w:t>组织应保留适当的成文信息，以作为结果的证据。</w:t>
      </w:r>
    </w:p>
    <w:p w14:paraId="4EBF1310" w14:textId="77777777" w:rsidR="00F14223" w:rsidRPr="0016016D" w:rsidRDefault="006729D1">
      <w:pPr>
        <w:pStyle w:val="3"/>
        <w:numPr>
          <w:ilvl w:val="1"/>
          <w:numId w:val="57"/>
        </w:numPr>
        <w:tabs>
          <w:tab w:val="left" w:pos="639"/>
          <w:tab w:val="left" w:pos="640"/>
        </w:tabs>
        <w:spacing w:before="39"/>
      </w:pPr>
      <w:bookmarkStart w:id="52" w:name="9.1.2__顾客满意"/>
      <w:bookmarkStart w:id="53" w:name="9.1.3__分析与评价"/>
      <w:bookmarkStart w:id="54" w:name="9.2__内部审核"/>
      <w:bookmarkEnd w:id="52"/>
      <w:bookmarkEnd w:id="53"/>
      <w:bookmarkEnd w:id="54"/>
      <w:r w:rsidRPr="0016016D">
        <w:rPr>
          <w:spacing w:val="-2"/>
        </w:rPr>
        <w:t>内部审</w:t>
      </w:r>
      <w:r w:rsidRPr="0016016D">
        <w:rPr>
          <w:spacing w:val="-10"/>
        </w:rPr>
        <w:t>核</w:t>
      </w:r>
    </w:p>
    <w:p w14:paraId="134B241B" w14:textId="17EA2F2D" w:rsidR="00F14223" w:rsidRPr="0016016D" w:rsidRDefault="006729D1">
      <w:pPr>
        <w:pStyle w:val="a6"/>
        <w:numPr>
          <w:ilvl w:val="2"/>
          <w:numId w:val="57"/>
        </w:numPr>
        <w:tabs>
          <w:tab w:val="left" w:pos="1180"/>
        </w:tabs>
        <w:spacing w:before="141" w:line="319" w:lineRule="auto"/>
        <w:ind w:left="100" w:right="385" w:firstLine="480"/>
        <w:rPr>
          <w:rFonts w:ascii="Times New Roman" w:eastAsia="Times New Roman"/>
          <w:sz w:val="24"/>
        </w:rPr>
      </w:pPr>
      <w:r w:rsidRPr="0016016D">
        <w:rPr>
          <w:spacing w:val="-2"/>
          <w:sz w:val="24"/>
        </w:rPr>
        <w:t>组织应按照策划的时间间隔进行内部审核，以提供有关</w:t>
      </w:r>
      <w:r w:rsidR="00BB7390" w:rsidRPr="0016016D">
        <w:rPr>
          <w:spacing w:val="-2"/>
          <w:sz w:val="24"/>
        </w:rPr>
        <w:t>管理体系</w:t>
      </w:r>
      <w:r w:rsidRPr="0016016D">
        <w:rPr>
          <w:spacing w:val="-2"/>
          <w:sz w:val="24"/>
        </w:rPr>
        <w:t>的下列信</w:t>
      </w:r>
      <w:r w:rsidRPr="0016016D">
        <w:rPr>
          <w:spacing w:val="-6"/>
          <w:sz w:val="24"/>
        </w:rPr>
        <w:t>息：</w:t>
      </w:r>
    </w:p>
    <w:p w14:paraId="44B4EABD" w14:textId="77777777" w:rsidR="00F14223" w:rsidRPr="0016016D" w:rsidRDefault="006729D1">
      <w:pPr>
        <w:pStyle w:val="a6"/>
        <w:numPr>
          <w:ilvl w:val="0"/>
          <w:numId w:val="7"/>
        </w:numPr>
        <w:tabs>
          <w:tab w:val="left" w:pos="1004"/>
          <w:tab w:val="left" w:pos="1005"/>
        </w:tabs>
        <w:spacing w:before="0" w:line="303" w:lineRule="exact"/>
        <w:rPr>
          <w:sz w:val="24"/>
        </w:rPr>
      </w:pPr>
      <w:r w:rsidRPr="0016016D">
        <w:rPr>
          <w:spacing w:val="-2"/>
          <w:sz w:val="24"/>
        </w:rPr>
        <w:t>是否符合：</w:t>
      </w:r>
    </w:p>
    <w:p w14:paraId="6B9E20B6" w14:textId="0E207DDC" w:rsidR="00F14223" w:rsidRPr="0016016D" w:rsidRDefault="006729D1">
      <w:pPr>
        <w:pStyle w:val="a6"/>
        <w:numPr>
          <w:ilvl w:val="1"/>
          <w:numId w:val="7"/>
        </w:numPr>
        <w:tabs>
          <w:tab w:val="left" w:pos="1019"/>
          <w:tab w:val="left" w:pos="1020"/>
        </w:tabs>
        <w:spacing w:before="101"/>
        <w:rPr>
          <w:sz w:val="24"/>
        </w:rPr>
      </w:pPr>
      <w:r w:rsidRPr="0016016D">
        <w:rPr>
          <w:spacing w:val="-1"/>
          <w:sz w:val="24"/>
        </w:rPr>
        <w:t>组织自身的</w:t>
      </w:r>
      <w:r w:rsidR="00BB7390" w:rsidRPr="0016016D">
        <w:rPr>
          <w:spacing w:val="-1"/>
          <w:sz w:val="24"/>
        </w:rPr>
        <w:t>管理体系</w:t>
      </w:r>
      <w:r w:rsidRPr="0016016D">
        <w:rPr>
          <w:spacing w:val="-1"/>
          <w:sz w:val="24"/>
        </w:rPr>
        <w:t>要求；</w:t>
      </w:r>
    </w:p>
    <w:p w14:paraId="2C59CDF8" w14:textId="77777777" w:rsidR="00F14223" w:rsidRPr="0016016D" w:rsidRDefault="006729D1">
      <w:pPr>
        <w:pStyle w:val="a6"/>
        <w:numPr>
          <w:ilvl w:val="1"/>
          <w:numId w:val="7"/>
        </w:numPr>
        <w:tabs>
          <w:tab w:val="left" w:pos="1019"/>
          <w:tab w:val="left" w:pos="1020"/>
        </w:tabs>
        <w:rPr>
          <w:sz w:val="24"/>
        </w:rPr>
      </w:pPr>
      <w:r w:rsidRPr="0016016D">
        <w:rPr>
          <w:spacing w:val="-2"/>
          <w:sz w:val="24"/>
        </w:rPr>
        <w:t>本标准的要求；</w:t>
      </w:r>
    </w:p>
    <w:p w14:paraId="79443E87" w14:textId="77777777" w:rsidR="00F14223" w:rsidRPr="0016016D" w:rsidRDefault="006729D1">
      <w:pPr>
        <w:pStyle w:val="a6"/>
        <w:numPr>
          <w:ilvl w:val="0"/>
          <w:numId w:val="7"/>
        </w:numPr>
        <w:tabs>
          <w:tab w:val="left" w:pos="1019"/>
          <w:tab w:val="left" w:pos="1020"/>
        </w:tabs>
        <w:spacing w:before="53"/>
        <w:ind w:left="1019" w:hanging="440"/>
        <w:rPr>
          <w:sz w:val="24"/>
        </w:rPr>
      </w:pPr>
      <w:r w:rsidRPr="0016016D">
        <w:rPr>
          <w:spacing w:val="-1"/>
          <w:sz w:val="24"/>
        </w:rPr>
        <w:t>是否得到有效的实施和保持。</w:t>
      </w:r>
    </w:p>
    <w:p w14:paraId="4A1FCD15" w14:textId="77777777" w:rsidR="00F14223" w:rsidRPr="0016016D" w:rsidRDefault="006729D1">
      <w:pPr>
        <w:pStyle w:val="a6"/>
        <w:numPr>
          <w:ilvl w:val="2"/>
          <w:numId w:val="57"/>
        </w:numPr>
        <w:tabs>
          <w:tab w:val="left" w:pos="1299"/>
          <w:tab w:val="left" w:pos="1300"/>
        </w:tabs>
        <w:spacing w:before="98"/>
        <w:ind w:left="1300" w:hanging="720"/>
        <w:rPr>
          <w:rFonts w:ascii="Times New Roman" w:eastAsia="Times New Roman"/>
          <w:sz w:val="24"/>
        </w:rPr>
      </w:pPr>
      <w:r w:rsidRPr="0016016D">
        <w:rPr>
          <w:spacing w:val="-3"/>
          <w:sz w:val="24"/>
        </w:rPr>
        <w:t>组织应：</w:t>
      </w:r>
    </w:p>
    <w:p w14:paraId="410B8B33" w14:textId="16596C90" w:rsidR="00F14223" w:rsidRPr="0016016D" w:rsidRDefault="006729D1">
      <w:pPr>
        <w:pStyle w:val="a6"/>
        <w:numPr>
          <w:ilvl w:val="0"/>
          <w:numId w:val="6"/>
        </w:numPr>
        <w:tabs>
          <w:tab w:val="left" w:pos="1004"/>
          <w:tab w:val="left" w:pos="1005"/>
        </w:tabs>
        <w:spacing w:before="101" w:line="319" w:lineRule="auto"/>
        <w:ind w:right="357" w:firstLine="480"/>
        <w:rPr>
          <w:sz w:val="24"/>
        </w:rPr>
      </w:pPr>
      <w:r w:rsidRPr="0016016D">
        <w:rPr>
          <w:spacing w:val="-2"/>
          <w:sz w:val="24"/>
        </w:rPr>
        <w:t>依据有关过程的重要性、对组织产生影响的变化和以往的审核结果，策划、制定、实</w:t>
      </w:r>
      <w:r w:rsidRPr="0016016D">
        <w:rPr>
          <w:sz w:val="24"/>
        </w:rPr>
        <w:t>施和保持审核方案，审核方案包括频次、方法、职责、策划要求和报告；</w:t>
      </w:r>
    </w:p>
    <w:p w14:paraId="72E804EE" w14:textId="77777777" w:rsidR="00F14223" w:rsidRPr="0016016D" w:rsidRDefault="006729D1">
      <w:pPr>
        <w:pStyle w:val="a6"/>
        <w:numPr>
          <w:ilvl w:val="0"/>
          <w:numId w:val="6"/>
        </w:numPr>
        <w:tabs>
          <w:tab w:val="left" w:pos="1019"/>
          <w:tab w:val="left" w:pos="1020"/>
        </w:tabs>
        <w:spacing w:before="0" w:line="306" w:lineRule="exact"/>
        <w:ind w:left="1019" w:hanging="440"/>
        <w:rPr>
          <w:sz w:val="24"/>
        </w:rPr>
      </w:pPr>
      <w:r w:rsidRPr="0016016D">
        <w:rPr>
          <w:spacing w:val="-1"/>
          <w:sz w:val="24"/>
        </w:rPr>
        <w:t>规定每次审核的审核准则和范围；</w:t>
      </w:r>
    </w:p>
    <w:p w14:paraId="4A1223C2" w14:textId="77777777" w:rsidR="00F14223" w:rsidRPr="0016016D" w:rsidRDefault="006729D1">
      <w:pPr>
        <w:pStyle w:val="a6"/>
        <w:numPr>
          <w:ilvl w:val="0"/>
          <w:numId w:val="6"/>
        </w:numPr>
        <w:tabs>
          <w:tab w:val="left" w:pos="1004"/>
          <w:tab w:val="left" w:pos="1005"/>
        </w:tabs>
        <w:ind w:left="1004"/>
        <w:rPr>
          <w:sz w:val="24"/>
        </w:rPr>
      </w:pPr>
      <w:r w:rsidRPr="0016016D">
        <w:rPr>
          <w:spacing w:val="-1"/>
          <w:sz w:val="24"/>
        </w:rPr>
        <w:t>选择审核员并实施审核，以确保审核过程客观公正；</w:t>
      </w:r>
    </w:p>
    <w:p w14:paraId="34F2A8B6" w14:textId="77777777" w:rsidR="00F14223" w:rsidRPr="0016016D" w:rsidRDefault="006729D1">
      <w:pPr>
        <w:pStyle w:val="a6"/>
        <w:numPr>
          <w:ilvl w:val="0"/>
          <w:numId w:val="6"/>
        </w:numPr>
        <w:tabs>
          <w:tab w:val="left" w:pos="1019"/>
          <w:tab w:val="left" w:pos="1020"/>
        </w:tabs>
        <w:spacing w:before="101"/>
        <w:ind w:left="1019" w:hanging="440"/>
        <w:rPr>
          <w:sz w:val="24"/>
        </w:rPr>
      </w:pPr>
      <w:r w:rsidRPr="0016016D">
        <w:rPr>
          <w:spacing w:val="-1"/>
          <w:sz w:val="24"/>
        </w:rPr>
        <w:t>确保将审核结果报告给相关管理者；</w:t>
      </w:r>
    </w:p>
    <w:p w14:paraId="5C3F22C9" w14:textId="77777777" w:rsidR="00F14223" w:rsidRPr="0016016D" w:rsidRDefault="006729D1">
      <w:pPr>
        <w:pStyle w:val="a6"/>
        <w:numPr>
          <w:ilvl w:val="0"/>
          <w:numId w:val="6"/>
        </w:numPr>
        <w:tabs>
          <w:tab w:val="left" w:pos="1004"/>
          <w:tab w:val="left" w:pos="1005"/>
        </w:tabs>
        <w:spacing w:before="98"/>
        <w:ind w:left="1004"/>
        <w:rPr>
          <w:sz w:val="24"/>
        </w:rPr>
      </w:pPr>
      <w:r w:rsidRPr="0016016D">
        <w:rPr>
          <w:spacing w:val="-1"/>
          <w:sz w:val="24"/>
        </w:rPr>
        <w:t>及时采取适当的纠正和纠正措施；</w:t>
      </w:r>
    </w:p>
    <w:p w14:paraId="7D265C99" w14:textId="77777777" w:rsidR="00F14223" w:rsidRPr="0016016D" w:rsidRDefault="006729D1">
      <w:pPr>
        <w:pStyle w:val="a6"/>
        <w:numPr>
          <w:ilvl w:val="0"/>
          <w:numId w:val="6"/>
        </w:numPr>
        <w:tabs>
          <w:tab w:val="left" w:pos="978"/>
          <w:tab w:val="left" w:pos="979"/>
        </w:tabs>
        <w:spacing w:line="319" w:lineRule="auto"/>
        <w:ind w:left="580" w:right="3225" w:firstLine="0"/>
        <w:rPr>
          <w:sz w:val="24"/>
        </w:rPr>
      </w:pPr>
      <w:r w:rsidRPr="0016016D">
        <w:rPr>
          <w:spacing w:val="-2"/>
          <w:sz w:val="24"/>
        </w:rPr>
        <w:t>保留成文信息，作为实施审核方案以及审核结果的证据。</w:t>
      </w:r>
      <w:r w:rsidRPr="0016016D">
        <w:rPr>
          <w:spacing w:val="-3"/>
          <w:sz w:val="24"/>
        </w:rPr>
        <w:t xml:space="preserve">注：相关指南参见 </w:t>
      </w:r>
      <w:r w:rsidRPr="0016016D">
        <w:rPr>
          <w:rFonts w:ascii="Times New Roman" w:eastAsia="Times New Roman"/>
          <w:sz w:val="24"/>
        </w:rPr>
        <w:t>GB/T 19011</w:t>
      </w:r>
      <w:r w:rsidRPr="0016016D">
        <w:rPr>
          <w:sz w:val="24"/>
        </w:rPr>
        <w:t>。</w:t>
      </w:r>
    </w:p>
    <w:p w14:paraId="43BB42C8" w14:textId="77777777" w:rsidR="00F14223" w:rsidRPr="0016016D" w:rsidRDefault="006729D1">
      <w:pPr>
        <w:pStyle w:val="3"/>
        <w:numPr>
          <w:ilvl w:val="1"/>
          <w:numId w:val="57"/>
        </w:numPr>
        <w:tabs>
          <w:tab w:val="left" w:pos="639"/>
          <w:tab w:val="left" w:pos="640"/>
        </w:tabs>
        <w:spacing w:before="37"/>
      </w:pPr>
      <w:bookmarkStart w:id="55" w:name="9.3__管理评审"/>
      <w:bookmarkEnd w:id="55"/>
      <w:r w:rsidRPr="0016016D">
        <w:rPr>
          <w:spacing w:val="-2"/>
        </w:rPr>
        <w:t>管理评</w:t>
      </w:r>
      <w:r w:rsidRPr="0016016D">
        <w:rPr>
          <w:spacing w:val="-10"/>
        </w:rPr>
        <w:t>审</w:t>
      </w:r>
    </w:p>
    <w:p w14:paraId="01FDCD66" w14:textId="77777777" w:rsidR="00F14223" w:rsidRPr="0016016D" w:rsidRDefault="006729D1">
      <w:pPr>
        <w:pStyle w:val="3"/>
        <w:numPr>
          <w:ilvl w:val="2"/>
          <w:numId w:val="57"/>
        </w:numPr>
        <w:tabs>
          <w:tab w:val="left" w:pos="819"/>
          <w:tab w:val="left" w:pos="820"/>
        </w:tabs>
        <w:spacing w:before="182"/>
        <w:ind w:left="820" w:hanging="720"/>
        <w:rPr>
          <w:rFonts w:ascii="Times New Roman" w:eastAsia="Times New Roman"/>
        </w:rPr>
      </w:pPr>
      <w:bookmarkStart w:id="56" w:name="9.3.1__总则"/>
      <w:bookmarkEnd w:id="56"/>
      <w:r w:rsidRPr="0016016D">
        <w:rPr>
          <w:spacing w:val="-4"/>
        </w:rPr>
        <w:t>总</w:t>
      </w:r>
      <w:r w:rsidRPr="0016016D">
        <w:rPr>
          <w:spacing w:val="-10"/>
        </w:rPr>
        <w:t>则</w:t>
      </w:r>
    </w:p>
    <w:p w14:paraId="00BD7443" w14:textId="0F89105B" w:rsidR="00F14223" w:rsidRPr="0016016D" w:rsidRDefault="006729D1">
      <w:pPr>
        <w:pStyle w:val="a3"/>
        <w:spacing w:before="141" w:line="319" w:lineRule="auto"/>
        <w:ind w:left="100" w:right="357" w:firstLine="480"/>
      </w:pPr>
      <w:r w:rsidRPr="0016016D">
        <w:rPr>
          <w:spacing w:val="-5"/>
        </w:rPr>
        <w:t>最高管理者应按照策划的时间间隔对组织的</w:t>
      </w:r>
      <w:r w:rsidR="00BB7390" w:rsidRPr="0016016D">
        <w:rPr>
          <w:spacing w:val="-5"/>
        </w:rPr>
        <w:t>管理体系</w:t>
      </w:r>
      <w:r w:rsidRPr="0016016D">
        <w:rPr>
          <w:spacing w:val="-5"/>
        </w:rPr>
        <w:t>进行评审，以确保其持续的</w:t>
      </w:r>
      <w:r w:rsidRPr="0016016D">
        <w:t>适宜性、充分性和有效性，并与组织的战略方向保持一致。</w:t>
      </w:r>
    </w:p>
    <w:p w14:paraId="7F21D647" w14:textId="77777777" w:rsidR="00F14223" w:rsidRPr="0016016D" w:rsidRDefault="006729D1">
      <w:pPr>
        <w:pStyle w:val="3"/>
        <w:numPr>
          <w:ilvl w:val="2"/>
          <w:numId w:val="57"/>
        </w:numPr>
        <w:tabs>
          <w:tab w:val="left" w:pos="819"/>
          <w:tab w:val="left" w:pos="820"/>
        </w:tabs>
        <w:spacing w:before="37"/>
        <w:ind w:left="820" w:hanging="720"/>
        <w:rPr>
          <w:rFonts w:ascii="Times New Roman" w:eastAsia="Times New Roman"/>
        </w:rPr>
      </w:pPr>
      <w:bookmarkStart w:id="57" w:name="9.3.2__管理评审输入"/>
      <w:bookmarkEnd w:id="57"/>
      <w:r w:rsidRPr="0016016D">
        <w:rPr>
          <w:spacing w:val="-2"/>
        </w:rPr>
        <w:lastRenderedPageBreak/>
        <w:t>管理评审输</w:t>
      </w:r>
      <w:r w:rsidRPr="0016016D">
        <w:rPr>
          <w:spacing w:val="-10"/>
        </w:rPr>
        <w:t>入</w:t>
      </w:r>
    </w:p>
    <w:p w14:paraId="50264B83" w14:textId="77777777" w:rsidR="00F14223" w:rsidRPr="0016016D" w:rsidRDefault="006729D1">
      <w:pPr>
        <w:pStyle w:val="a3"/>
        <w:spacing w:before="143"/>
        <w:ind w:left="580"/>
      </w:pPr>
      <w:r w:rsidRPr="0016016D">
        <w:rPr>
          <w:spacing w:val="-1"/>
        </w:rPr>
        <w:t>策划和实施管理评审时应考虑下列内容：</w:t>
      </w:r>
    </w:p>
    <w:p w14:paraId="682BB2A2" w14:textId="77777777" w:rsidR="00F14223" w:rsidRPr="0016016D" w:rsidRDefault="006729D1">
      <w:pPr>
        <w:pStyle w:val="a6"/>
        <w:numPr>
          <w:ilvl w:val="0"/>
          <w:numId w:val="5"/>
        </w:numPr>
        <w:tabs>
          <w:tab w:val="left" w:pos="1004"/>
          <w:tab w:val="left" w:pos="1005"/>
        </w:tabs>
        <w:spacing w:before="98"/>
        <w:rPr>
          <w:sz w:val="24"/>
        </w:rPr>
      </w:pPr>
      <w:r w:rsidRPr="0016016D">
        <w:rPr>
          <w:spacing w:val="-1"/>
          <w:sz w:val="24"/>
        </w:rPr>
        <w:t>以往管理评审所采取措施的情况；</w:t>
      </w:r>
    </w:p>
    <w:p w14:paraId="6F70ED15" w14:textId="184525B6" w:rsidR="00F14223" w:rsidRPr="0016016D" w:rsidRDefault="006729D1">
      <w:pPr>
        <w:pStyle w:val="a6"/>
        <w:numPr>
          <w:ilvl w:val="0"/>
          <w:numId w:val="5"/>
        </w:numPr>
        <w:tabs>
          <w:tab w:val="left" w:pos="1019"/>
          <w:tab w:val="left" w:pos="1020"/>
        </w:tabs>
        <w:spacing w:before="101"/>
        <w:ind w:left="1019" w:hanging="440"/>
        <w:rPr>
          <w:sz w:val="24"/>
        </w:rPr>
      </w:pPr>
      <w:r w:rsidRPr="0016016D">
        <w:rPr>
          <w:spacing w:val="-1"/>
          <w:sz w:val="24"/>
        </w:rPr>
        <w:t>与</w:t>
      </w:r>
      <w:r w:rsidR="00BB7390" w:rsidRPr="0016016D">
        <w:rPr>
          <w:spacing w:val="-1"/>
          <w:sz w:val="24"/>
        </w:rPr>
        <w:t>管理体系</w:t>
      </w:r>
      <w:r w:rsidRPr="0016016D">
        <w:rPr>
          <w:spacing w:val="-1"/>
          <w:sz w:val="24"/>
        </w:rPr>
        <w:t>相关的内外部因素的变化；</w:t>
      </w:r>
    </w:p>
    <w:p w14:paraId="5A441E9C" w14:textId="2FC488DE" w:rsidR="00F14223" w:rsidRPr="0016016D" w:rsidRDefault="006729D1">
      <w:pPr>
        <w:pStyle w:val="a6"/>
        <w:numPr>
          <w:ilvl w:val="0"/>
          <w:numId w:val="5"/>
        </w:numPr>
        <w:tabs>
          <w:tab w:val="left" w:pos="1004"/>
          <w:tab w:val="left" w:pos="1005"/>
        </w:tabs>
        <w:rPr>
          <w:sz w:val="24"/>
        </w:rPr>
      </w:pPr>
      <w:r w:rsidRPr="0016016D">
        <w:rPr>
          <w:spacing w:val="-1"/>
          <w:sz w:val="24"/>
        </w:rPr>
        <w:t>下列有关</w:t>
      </w:r>
      <w:r w:rsidR="00BB7390" w:rsidRPr="0016016D">
        <w:rPr>
          <w:spacing w:val="-1"/>
          <w:sz w:val="24"/>
        </w:rPr>
        <w:t>管理体系</w:t>
      </w:r>
      <w:r w:rsidRPr="0016016D">
        <w:rPr>
          <w:spacing w:val="-1"/>
          <w:sz w:val="24"/>
        </w:rPr>
        <w:t>绩效和有效性的信息，包括其趋势：</w:t>
      </w:r>
    </w:p>
    <w:p w14:paraId="677525FF" w14:textId="21C366A5" w:rsidR="00F14223" w:rsidRPr="0016016D" w:rsidRDefault="006729D1">
      <w:pPr>
        <w:pStyle w:val="a6"/>
        <w:numPr>
          <w:ilvl w:val="1"/>
          <w:numId w:val="5"/>
        </w:numPr>
        <w:tabs>
          <w:tab w:val="left" w:pos="1019"/>
          <w:tab w:val="left" w:pos="1020"/>
        </w:tabs>
        <w:spacing w:before="98"/>
        <w:rPr>
          <w:sz w:val="24"/>
        </w:rPr>
      </w:pPr>
      <w:r w:rsidRPr="0016016D">
        <w:rPr>
          <w:spacing w:val="-1"/>
          <w:sz w:val="24"/>
        </w:rPr>
        <w:t>目标的实现程度；</w:t>
      </w:r>
    </w:p>
    <w:p w14:paraId="143F9077" w14:textId="621E2F7A" w:rsidR="00F14223" w:rsidRPr="0016016D" w:rsidRDefault="006729D1">
      <w:pPr>
        <w:pStyle w:val="a6"/>
        <w:numPr>
          <w:ilvl w:val="1"/>
          <w:numId w:val="5"/>
        </w:numPr>
        <w:tabs>
          <w:tab w:val="left" w:pos="1019"/>
          <w:tab w:val="left" w:pos="1020"/>
        </w:tabs>
        <w:rPr>
          <w:sz w:val="24"/>
        </w:rPr>
      </w:pPr>
      <w:r w:rsidRPr="0016016D">
        <w:rPr>
          <w:spacing w:val="-1"/>
          <w:sz w:val="24"/>
        </w:rPr>
        <w:t>过程绩效；</w:t>
      </w:r>
    </w:p>
    <w:p w14:paraId="6595F421" w14:textId="77777777" w:rsidR="00F14223" w:rsidRPr="0016016D" w:rsidRDefault="006729D1">
      <w:pPr>
        <w:pStyle w:val="a6"/>
        <w:numPr>
          <w:ilvl w:val="1"/>
          <w:numId w:val="5"/>
        </w:numPr>
        <w:tabs>
          <w:tab w:val="left" w:pos="1019"/>
          <w:tab w:val="left" w:pos="1020"/>
        </w:tabs>
        <w:spacing w:before="101"/>
        <w:rPr>
          <w:sz w:val="24"/>
        </w:rPr>
      </w:pPr>
      <w:r w:rsidRPr="0016016D">
        <w:rPr>
          <w:spacing w:val="-2"/>
          <w:sz w:val="24"/>
        </w:rPr>
        <w:t>不合格及纠正措施；</w:t>
      </w:r>
    </w:p>
    <w:p w14:paraId="44C37A18" w14:textId="77777777" w:rsidR="00F14223" w:rsidRPr="0016016D" w:rsidRDefault="006729D1">
      <w:pPr>
        <w:pStyle w:val="a6"/>
        <w:numPr>
          <w:ilvl w:val="1"/>
          <w:numId w:val="5"/>
        </w:numPr>
        <w:tabs>
          <w:tab w:val="left" w:pos="1019"/>
          <w:tab w:val="left" w:pos="1020"/>
        </w:tabs>
        <w:rPr>
          <w:sz w:val="24"/>
        </w:rPr>
      </w:pPr>
      <w:r w:rsidRPr="0016016D">
        <w:rPr>
          <w:spacing w:val="-2"/>
          <w:sz w:val="24"/>
        </w:rPr>
        <w:t>监视和测量结果；</w:t>
      </w:r>
    </w:p>
    <w:p w14:paraId="1A2FB7F9" w14:textId="77777777" w:rsidR="00F14223" w:rsidRPr="0016016D" w:rsidRDefault="006729D1">
      <w:pPr>
        <w:pStyle w:val="a6"/>
        <w:numPr>
          <w:ilvl w:val="1"/>
          <w:numId w:val="5"/>
        </w:numPr>
        <w:tabs>
          <w:tab w:val="left" w:pos="1019"/>
          <w:tab w:val="left" w:pos="1020"/>
        </w:tabs>
        <w:spacing w:before="99"/>
        <w:rPr>
          <w:sz w:val="24"/>
        </w:rPr>
      </w:pPr>
      <w:r w:rsidRPr="0016016D">
        <w:rPr>
          <w:spacing w:val="-2"/>
          <w:sz w:val="24"/>
        </w:rPr>
        <w:t>审核结果；</w:t>
      </w:r>
    </w:p>
    <w:p w14:paraId="3CEEF685" w14:textId="77777777" w:rsidR="00F14223" w:rsidRPr="0016016D" w:rsidRDefault="006729D1">
      <w:pPr>
        <w:pStyle w:val="a6"/>
        <w:numPr>
          <w:ilvl w:val="0"/>
          <w:numId w:val="5"/>
        </w:numPr>
        <w:tabs>
          <w:tab w:val="left" w:pos="1019"/>
          <w:tab w:val="left" w:pos="1020"/>
        </w:tabs>
        <w:spacing w:before="101"/>
        <w:ind w:left="1019" w:hanging="440"/>
        <w:rPr>
          <w:sz w:val="24"/>
        </w:rPr>
      </w:pPr>
      <w:r w:rsidRPr="0016016D">
        <w:rPr>
          <w:spacing w:val="-2"/>
          <w:sz w:val="24"/>
        </w:rPr>
        <w:t>资源的充分性；</w:t>
      </w:r>
    </w:p>
    <w:p w14:paraId="36742854" w14:textId="255A1BA0" w:rsidR="00F14223" w:rsidRPr="0016016D" w:rsidRDefault="006729D1">
      <w:pPr>
        <w:pStyle w:val="a6"/>
        <w:numPr>
          <w:ilvl w:val="0"/>
          <w:numId w:val="5"/>
        </w:numPr>
        <w:tabs>
          <w:tab w:val="left" w:pos="1004"/>
          <w:tab w:val="left" w:pos="1005"/>
        </w:tabs>
        <w:rPr>
          <w:rFonts w:ascii="Times New Roman" w:eastAsia="Times New Roman"/>
          <w:sz w:val="24"/>
        </w:rPr>
      </w:pPr>
      <w:r w:rsidRPr="0016016D">
        <w:rPr>
          <w:sz w:val="24"/>
        </w:rPr>
        <w:t>应对风险和机遇所采取措施的有效性</w:t>
      </w:r>
      <w:r w:rsidRPr="0016016D">
        <w:rPr>
          <w:rFonts w:ascii="Times New Roman" w:eastAsia="Times New Roman"/>
          <w:spacing w:val="-2"/>
          <w:sz w:val="24"/>
        </w:rPr>
        <w:t>;</w:t>
      </w:r>
    </w:p>
    <w:p w14:paraId="213BFA74" w14:textId="77777777" w:rsidR="00F14223" w:rsidRPr="0016016D" w:rsidRDefault="006729D1">
      <w:pPr>
        <w:pStyle w:val="a6"/>
        <w:numPr>
          <w:ilvl w:val="0"/>
          <w:numId w:val="5"/>
        </w:numPr>
        <w:tabs>
          <w:tab w:val="left" w:pos="978"/>
          <w:tab w:val="left" w:pos="979"/>
        </w:tabs>
        <w:spacing w:before="101"/>
        <w:ind w:left="978" w:hanging="399"/>
        <w:rPr>
          <w:sz w:val="24"/>
        </w:rPr>
      </w:pPr>
      <w:r w:rsidRPr="0016016D">
        <w:rPr>
          <w:spacing w:val="-2"/>
          <w:sz w:val="24"/>
        </w:rPr>
        <w:t>改进的机会。</w:t>
      </w:r>
    </w:p>
    <w:p w14:paraId="1504091D" w14:textId="77777777" w:rsidR="00F14223" w:rsidRPr="0016016D" w:rsidRDefault="006729D1">
      <w:pPr>
        <w:pStyle w:val="3"/>
        <w:numPr>
          <w:ilvl w:val="2"/>
          <w:numId w:val="57"/>
        </w:numPr>
        <w:tabs>
          <w:tab w:val="left" w:pos="819"/>
          <w:tab w:val="left" w:pos="820"/>
        </w:tabs>
        <w:spacing w:before="138"/>
        <w:ind w:left="820" w:hanging="720"/>
        <w:rPr>
          <w:rFonts w:ascii="Times New Roman" w:eastAsia="Times New Roman"/>
        </w:rPr>
      </w:pPr>
      <w:bookmarkStart w:id="58" w:name="9.3.3__管理评审输出"/>
      <w:bookmarkEnd w:id="58"/>
      <w:r w:rsidRPr="0016016D">
        <w:rPr>
          <w:spacing w:val="-2"/>
        </w:rPr>
        <w:t>管理评审输</w:t>
      </w:r>
      <w:r w:rsidRPr="0016016D">
        <w:rPr>
          <w:spacing w:val="-10"/>
        </w:rPr>
        <w:t>出</w:t>
      </w:r>
    </w:p>
    <w:p w14:paraId="56DE5043" w14:textId="77777777" w:rsidR="00F14223" w:rsidRPr="0016016D" w:rsidRDefault="006729D1">
      <w:pPr>
        <w:pStyle w:val="a3"/>
        <w:spacing w:before="142"/>
        <w:ind w:left="580"/>
      </w:pPr>
      <w:r w:rsidRPr="0016016D">
        <w:rPr>
          <w:spacing w:val="-1"/>
        </w:rPr>
        <w:t>管理评审的输出应包括与下列事项相关的决定和措施：</w:t>
      </w:r>
    </w:p>
    <w:p w14:paraId="29B9F30E" w14:textId="77777777" w:rsidR="00F14223" w:rsidRPr="0016016D" w:rsidRDefault="006729D1">
      <w:pPr>
        <w:pStyle w:val="a6"/>
        <w:numPr>
          <w:ilvl w:val="0"/>
          <w:numId w:val="4"/>
        </w:numPr>
        <w:tabs>
          <w:tab w:val="left" w:pos="1004"/>
          <w:tab w:val="left" w:pos="1005"/>
        </w:tabs>
        <w:rPr>
          <w:sz w:val="24"/>
        </w:rPr>
      </w:pPr>
      <w:r w:rsidRPr="0016016D">
        <w:rPr>
          <w:spacing w:val="-2"/>
          <w:sz w:val="24"/>
        </w:rPr>
        <w:t>改进的机会；</w:t>
      </w:r>
    </w:p>
    <w:p w14:paraId="5DAE3C52" w14:textId="6045920B" w:rsidR="00F14223" w:rsidRPr="0016016D" w:rsidRDefault="00BB7390">
      <w:pPr>
        <w:pStyle w:val="a6"/>
        <w:numPr>
          <w:ilvl w:val="0"/>
          <w:numId w:val="4"/>
        </w:numPr>
        <w:tabs>
          <w:tab w:val="left" w:pos="1019"/>
          <w:tab w:val="left" w:pos="1020"/>
        </w:tabs>
        <w:spacing w:before="101"/>
        <w:ind w:left="1019" w:hanging="440"/>
        <w:rPr>
          <w:sz w:val="24"/>
        </w:rPr>
      </w:pPr>
      <w:r w:rsidRPr="0016016D">
        <w:rPr>
          <w:spacing w:val="-1"/>
          <w:sz w:val="24"/>
        </w:rPr>
        <w:t>管理体系</w:t>
      </w:r>
      <w:r w:rsidR="006729D1" w:rsidRPr="0016016D">
        <w:rPr>
          <w:spacing w:val="-1"/>
          <w:sz w:val="24"/>
        </w:rPr>
        <w:t>所需的变更；</w:t>
      </w:r>
    </w:p>
    <w:p w14:paraId="26043D76" w14:textId="77777777" w:rsidR="00F14223" w:rsidRPr="0016016D" w:rsidRDefault="006729D1">
      <w:pPr>
        <w:pStyle w:val="a6"/>
        <w:numPr>
          <w:ilvl w:val="0"/>
          <w:numId w:val="4"/>
        </w:numPr>
        <w:tabs>
          <w:tab w:val="left" w:pos="1004"/>
          <w:tab w:val="left" w:pos="1005"/>
        </w:tabs>
        <w:spacing w:before="53"/>
        <w:rPr>
          <w:sz w:val="24"/>
        </w:rPr>
      </w:pPr>
      <w:r w:rsidRPr="0016016D">
        <w:rPr>
          <w:spacing w:val="-2"/>
          <w:sz w:val="24"/>
        </w:rPr>
        <w:t>资源需求。</w:t>
      </w:r>
    </w:p>
    <w:p w14:paraId="0BB68BB9" w14:textId="77777777" w:rsidR="00F14223" w:rsidRPr="0016016D" w:rsidRDefault="006729D1">
      <w:pPr>
        <w:pStyle w:val="a3"/>
        <w:spacing w:before="98"/>
        <w:ind w:left="580"/>
      </w:pPr>
      <w:r w:rsidRPr="0016016D">
        <w:rPr>
          <w:spacing w:val="-1"/>
        </w:rPr>
        <w:t>组织应保留成文信息，作为管理评审结果的证据。</w:t>
      </w:r>
    </w:p>
    <w:p w14:paraId="2537E598" w14:textId="77777777" w:rsidR="00F14223" w:rsidRPr="0016016D" w:rsidRDefault="00F14223">
      <w:pPr>
        <w:pStyle w:val="a3"/>
        <w:spacing w:before="7"/>
        <w:ind w:left="0"/>
        <w:rPr>
          <w:sz w:val="18"/>
        </w:rPr>
      </w:pPr>
    </w:p>
    <w:p w14:paraId="6C6FB07D" w14:textId="77777777" w:rsidR="00F14223" w:rsidRPr="0016016D" w:rsidRDefault="006729D1">
      <w:pPr>
        <w:pStyle w:val="1"/>
        <w:numPr>
          <w:ilvl w:val="0"/>
          <w:numId w:val="57"/>
        </w:numPr>
        <w:tabs>
          <w:tab w:val="left" w:pos="525"/>
        </w:tabs>
        <w:spacing w:before="0"/>
      </w:pPr>
      <w:bookmarkStart w:id="59" w:name="10.改进"/>
      <w:bookmarkStart w:id="60" w:name="_Toc219181496"/>
      <w:bookmarkEnd w:id="59"/>
      <w:r w:rsidRPr="0016016D">
        <w:rPr>
          <w:spacing w:val="-8"/>
        </w:rPr>
        <w:t>改进</w:t>
      </w:r>
      <w:bookmarkEnd w:id="60"/>
    </w:p>
    <w:p w14:paraId="13D29510" w14:textId="77777777" w:rsidR="00F14223" w:rsidRPr="0016016D" w:rsidRDefault="006729D1">
      <w:pPr>
        <w:pStyle w:val="3"/>
        <w:numPr>
          <w:ilvl w:val="1"/>
          <w:numId w:val="57"/>
        </w:numPr>
        <w:tabs>
          <w:tab w:val="left" w:pos="759"/>
          <w:tab w:val="left" w:pos="760"/>
        </w:tabs>
        <w:spacing w:before="236"/>
        <w:ind w:left="760" w:hanging="660"/>
      </w:pPr>
      <w:bookmarkStart w:id="61" w:name="10.1__总则"/>
      <w:bookmarkEnd w:id="61"/>
      <w:r w:rsidRPr="0016016D">
        <w:rPr>
          <w:spacing w:val="-4"/>
        </w:rPr>
        <w:t>总</w:t>
      </w:r>
      <w:r w:rsidRPr="0016016D">
        <w:rPr>
          <w:spacing w:val="-10"/>
        </w:rPr>
        <w:t>则</w:t>
      </w:r>
    </w:p>
    <w:p w14:paraId="49CF4757" w14:textId="6800A27C" w:rsidR="00AB15F7" w:rsidRPr="0016016D" w:rsidRDefault="006729D1">
      <w:pPr>
        <w:pStyle w:val="a3"/>
        <w:spacing w:before="141" w:line="319" w:lineRule="auto"/>
        <w:ind w:left="580" w:right="985"/>
        <w:rPr>
          <w:spacing w:val="-2"/>
        </w:rPr>
      </w:pPr>
      <w:r w:rsidRPr="0016016D">
        <w:rPr>
          <w:spacing w:val="-2"/>
        </w:rPr>
        <w:t>组织应确定和选择改进机会，并采取必要措施，以</w:t>
      </w:r>
      <w:r w:rsidR="00AB15F7" w:rsidRPr="0016016D">
        <w:rPr>
          <w:rFonts w:hint="eastAsia"/>
          <w:spacing w:val="-2"/>
        </w:rPr>
        <w:t>实现其管理体系的预期结果</w:t>
      </w:r>
      <w:r w:rsidRPr="0016016D">
        <w:rPr>
          <w:spacing w:val="-2"/>
        </w:rPr>
        <w:t>。</w:t>
      </w:r>
    </w:p>
    <w:p w14:paraId="64CCF1E6" w14:textId="263125B4" w:rsidR="00F14223" w:rsidRPr="0016016D" w:rsidRDefault="006729D1">
      <w:pPr>
        <w:pStyle w:val="3"/>
        <w:numPr>
          <w:ilvl w:val="1"/>
          <w:numId w:val="57"/>
        </w:numPr>
        <w:tabs>
          <w:tab w:val="left" w:pos="759"/>
          <w:tab w:val="left" w:pos="760"/>
        </w:tabs>
        <w:ind w:left="760" w:hanging="660"/>
      </w:pPr>
      <w:bookmarkStart w:id="62" w:name="10.2__不合格和纠正措施"/>
      <w:bookmarkEnd w:id="62"/>
      <w:r w:rsidRPr="0016016D">
        <w:rPr>
          <w:spacing w:val="-2"/>
        </w:rPr>
        <w:t>不</w:t>
      </w:r>
      <w:r w:rsidR="00AB15F7" w:rsidRPr="0016016D">
        <w:rPr>
          <w:rFonts w:hint="eastAsia"/>
          <w:spacing w:val="-2"/>
        </w:rPr>
        <w:t>符合</w:t>
      </w:r>
      <w:r w:rsidRPr="0016016D">
        <w:rPr>
          <w:spacing w:val="-2"/>
        </w:rPr>
        <w:t>和纠正</w:t>
      </w:r>
      <w:r w:rsidRPr="0016016D">
        <w:rPr>
          <w:spacing w:val="-6"/>
        </w:rPr>
        <w:t>措施</w:t>
      </w:r>
    </w:p>
    <w:p w14:paraId="2568E2BE" w14:textId="615242A1" w:rsidR="00F14223" w:rsidRPr="0016016D" w:rsidRDefault="006729D1">
      <w:pPr>
        <w:pStyle w:val="a6"/>
        <w:numPr>
          <w:ilvl w:val="2"/>
          <w:numId w:val="57"/>
        </w:numPr>
        <w:tabs>
          <w:tab w:val="left" w:pos="1419"/>
          <w:tab w:val="left" w:pos="1420"/>
        </w:tabs>
        <w:spacing w:before="141"/>
        <w:rPr>
          <w:rFonts w:ascii="Times New Roman" w:eastAsia="Times New Roman"/>
          <w:sz w:val="24"/>
        </w:rPr>
      </w:pPr>
      <w:r w:rsidRPr="0016016D">
        <w:rPr>
          <w:spacing w:val="-1"/>
          <w:sz w:val="24"/>
        </w:rPr>
        <w:t>当出现不</w:t>
      </w:r>
      <w:r w:rsidR="00AB15F7" w:rsidRPr="0016016D">
        <w:rPr>
          <w:rFonts w:hint="eastAsia"/>
          <w:spacing w:val="-1"/>
          <w:sz w:val="24"/>
        </w:rPr>
        <w:t>符合</w:t>
      </w:r>
      <w:r w:rsidRPr="0016016D">
        <w:rPr>
          <w:spacing w:val="-1"/>
          <w:sz w:val="24"/>
        </w:rPr>
        <w:t>时，组织应：</w:t>
      </w:r>
    </w:p>
    <w:p w14:paraId="43CF52DD" w14:textId="433A6F97" w:rsidR="00F14223" w:rsidRPr="0016016D" w:rsidRDefault="006729D1">
      <w:pPr>
        <w:pStyle w:val="a6"/>
        <w:numPr>
          <w:ilvl w:val="0"/>
          <w:numId w:val="2"/>
        </w:numPr>
        <w:tabs>
          <w:tab w:val="left" w:pos="1004"/>
          <w:tab w:val="left" w:pos="1005"/>
        </w:tabs>
        <w:spacing w:before="101"/>
        <w:rPr>
          <w:sz w:val="24"/>
        </w:rPr>
      </w:pPr>
      <w:r w:rsidRPr="0016016D">
        <w:rPr>
          <w:spacing w:val="-1"/>
          <w:sz w:val="24"/>
        </w:rPr>
        <w:t>对不</w:t>
      </w:r>
      <w:r w:rsidR="00AB15F7" w:rsidRPr="0016016D">
        <w:rPr>
          <w:rFonts w:hint="eastAsia"/>
          <w:spacing w:val="-1"/>
          <w:sz w:val="24"/>
        </w:rPr>
        <w:t>符合</w:t>
      </w:r>
      <w:r w:rsidRPr="0016016D">
        <w:rPr>
          <w:spacing w:val="-1"/>
          <w:sz w:val="24"/>
        </w:rPr>
        <w:t>做出应对，适用时：</w:t>
      </w:r>
    </w:p>
    <w:p w14:paraId="03AAB8D6" w14:textId="351B9481" w:rsidR="00F14223" w:rsidRPr="0016016D" w:rsidRDefault="006729D1">
      <w:pPr>
        <w:pStyle w:val="a6"/>
        <w:numPr>
          <w:ilvl w:val="1"/>
          <w:numId w:val="2"/>
        </w:numPr>
        <w:tabs>
          <w:tab w:val="left" w:pos="1019"/>
          <w:tab w:val="left" w:pos="1020"/>
        </w:tabs>
        <w:spacing w:before="98"/>
        <w:rPr>
          <w:sz w:val="24"/>
        </w:rPr>
      </w:pPr>
      <w:r w:rsidRPr="0016016D">
        <w:rPr>
          <w:spacing w:val="-1"/>
          <w:sz w:val="24"/>
        </w:rPr>
        <w:t>采取措施控制</w:t>
      </w:r>
      <w:r w:rsidR="00AB15F7" w:rsidRPr="0016016D">
        <w:rPr>
          <w:rFonts w:hint="eastAsia"/>
          <w:spacing w:val="-1"/>
          <w:sz w:val="24"/>
        </w:rPr>
        <w:t>并</w:t>
      </w:r>
      <w:r w:rsidRPr="0016016D">
        <w:rPr>
          <w:spacing w:val="-1"/>
          <w:sz w:val="24"/>
        </w:rPr>
        <w:t>纠正不</w:t>
      </w:r>
      <w:r w:rsidR="00AB15F7" w:rsidRPr="0016016D">
        <w:rPr>
          <w:rFonts w:hint="eastAsia"/>
          <w:spacing w:val="-1"/>
          <w:sz w:val="24"/>
        </w:rPr>
        <w:t>符合</w:t>
      </w:r>
      <w:r w:rsidRPr="0016016D">
        <w:rPr>
          <w:spacing w:val="-1"/>
          <w:sz w:val="24"/>
        </w:rPr>
        <w:t>；</w:t>
      </w:r>
    </w:p>
    <w:p w14:paraId="4781A755" w14:textId="77777777" w:rsidR="00F14223" w:rsidRPr="0016016D" w:rsidRDefault="006729D1">
      <w:pPr>
        <w:pStyle w:val="a6"/>
        <w:numPr>
          <w:ilvl w:val="1"/>
          <w:numId w:val="2"/>
        </w:numPr>
        <w:tabs>
          <w:tab w:val="left" w:pos="1019"/>
          <w:tab w:val="left" w:pos="1020"/>
        </w:tabs>
        <w:rPr>
          <w:sz w:val="24"/>
        </w:rPr>
      </w:pPr>
      <w:r w:rsidRPr="0016016D">
        <w:rPr>
          <w:spacing w:val="-2"/>
          <w:sz w:val="24"/>
        </w:rPr>
        <w:t>处置后果。</w:t>
      </w:r>
    </w:p>
    <w:p w14:paraId="53FD4D8E" w14:textId="39803FEA" w:rsidR="00F14223" w:rsidRPr="0016016D" w:rsidRDefault="006729D1">
      <w:pPr>
        <w:pStyle w:val="a6"/>
        <w:numPr>
          <w:ilvl w:val="0"/>
          <w:numId w:val="2"/>
        </w:numPr>
        <w:tabs>
          <w:tab w:val="left" w:pos="1019"/>
          <w:tab w:val="left" w:pos="1020"/>
        </w:tabs>
        <w:spacing w:before="101" w:line="319" w:lineRule="auto"/>
        <w:ind w:left="100" w:right="357" w:firstLine="480"/>
        <w:rPr>
          <w:sz w:val="24"/>
        </w:rPr>
      </w:pPr>
      <w:r w:rsidRPr="0016016D">
        <w:rPr>
          <w:spacing w:val="-2"/>
          <w:sz w:val="24"/>
        </w:rPr>
        <w:t>通过下列活动，评价消除</w:t>
      </w:r>
      <w:r w:rsidR="00AB15F7" w:rsidRPr="0016016D">
        <w:rPr>
          <w:rFonts w:hint="eastAsia"/>
          <w:spacing w:val="-2"/>
          <w:sz w:val="24"/>
        </w:rPr>
        <w:t>不符合原因的措施需求</w:t>
      </w:r>
      <w:r w:rsidRPr="0016016D">
        <w:rPr>
          <w:spacing w:val="-2"/>
          <w:sz w:val="24"/>
        </w:rPr>
        <w:t>，</w:t>
      </w:r>
      <w:r w:rsidR="00AB15F7" w:rsidRPr="0016016D">
        <w:rPr>
          <w:rFonts w:hint="eastAsia"/>
          <w:spacing w:val="-2"/>
          <w:sz w:val="24"/>
        </w:rPr>
        <w:t>以防止不符合</w:t>
      </w:r>
      <w:r w:rsidRPr="0016016D">
        <w:rPr>
          <w:spacing w:val="-2"/>
          <w:sz w:val="24"/>
        </w:rPr>
        <w:t>再次发生</w:t>
      </w:r>
      <w:r w:rsidRPr="0016016D">
        <w:rPr>
          <w:sz w:val="24"/>
        </w:rPr>
        <w:t>或者在其他</w:t>
      </w:r>
      <w:r w:rsidR="00AB5589" w:rsidRPr="0016016D">
        <w:rPr>
          <w:rFonts w:hint="eastAsia"/>
          <w:sz w:val="24"/>
        </w:rPr>
        <w:t>地方</w:t>
      </w:r>
      <w:r w:rsidRPr="0016016D">
        <w:rPr>
          <w:sz w:val="24"/>
        </w:rPr>
        <w:t>发生：</w:t>
      </w:r>
    </w:p>
    <w:p w14:paraId="37952D15" w14:textId="5325FE98" w:rsidR="00F14223" w:rsidRPr="0016016D" w:rsidRDefault="006729D1">
      <w:pPr>
        <w:pStyle w:val="a6"/>
        <w:numPr>
          <w:ilvl w:val="1"/>
          <w:numId w:val="2"/>
        </w:numPr>
        <w:tabs>
          <w:tab w:val="left" w:pos="1019"/>
          <w:tab w:val="left" w:pos="1020"/>
        </w:tabs>
        <w:spacing w:before="0" w:line="306" w:lineRule="exact"/>
        <w:rPr>
          <w:sz w:val="24"/>
        </w:rPr>
      </w:pPr>
      <w:r w:rsidRPr="0016016D">
        <w:rPr>
          <w:spacing w:val="-2"/>
          <w:sz w:val="24"/>
        </w:rPr>
        <w:t>评审</w:t>
      </w:r>
      <w:r w:rsidR="00AB5589" w:rsidRPr="0016016D">
        <w:rPr>
          <w:rFonts w:hint="eastAsia"/>
          <w:spacing w:val="-2"/>
          <w:sz w:val="24"/>
        </w:rPr>
        <w:t>不符合</w:t>
      </w:r>
      <w:r w:rsidRPr="0016016D">
        <w:rPr>
          <w:spacing w:val="-2"/>
          <w:sz w:val="24"/>
        </w:rPr>
        <w:t>；</w:t>
      </w:r>
    </w:p>
    <w:p w14:paraId="70EF5911" w14:textId="2FBA6EBE" w:rsidR="00F14223" w:rsidRPr="0016016D" w:rsidRDefault="006729D1">
      <w:pPr>
        <w:pStyle w:val="a6"/>
        <w:numPr>
          <w:ilvl w:val="1"/>
          <w:numId w:val="2"/>
        </w:numPr>
        <w:tabs>
          <w:tab w:val="left" w:pos="1019"/>
          <w:tab w:val="left" w:pos="1020"/>
        </w:tabs>
        <w:rPr>
          <w:sz w:val="24"/>
        </w:rPr>
      </w:pPr>
      <w:r w:rsidRPr="0016016D">
        <w:rPr>
          <w:spacing w:val="-2"/>
          <w:sz w:val="24"/>
        </w:rPr>
        <w:t>确定</w:t>
      </w:r>
      <w:r w:rsidR="00AB5589" w:rsidRPr="0016016D">
        <w:rPr>
          <w:rFonts w:hint="eastAsia"/>
          <w:spacing w:val="-2"/>
          <w:sz w:val="24"/>
        </w:rPr>
        <w:t>不符合</w:t>
      </w:r>
      <w:r w:rsidRPr="0016016D">
        <w:rPr>
          <w:spacing w:val="-2"/>
          <w:sz w:val="24"/>
        </w:rPr>
        <w:t>的原因；</w:t>
      </w:r>
    </w:p>
    <w:p w14:paraId="2938C43C" w14:textId="2AFC9FC8" w:rsidR="00F14223" w:rsidRPr="0016016D" w:rsidRDefault="006729D1">
      <w:pPr>
        <w:pStyle w:val="a6"/>
        <w:numPr>
          <w:ilvl w:val="1"/>
          <w:numId w:val="2"/>
        </w:numPr>
        <w:tabs>
          <w:tab w:val="left" w:pos="1019"/>
          <w:tab w:val="left" w:pos="1020"/>
        </w:tabs>
        <w:spacing w:before="98"/>
        <w:rPr>
          <w:sz w:val="24"/>
        </w:rPr>
      </w:pPr>
      <w:r w:rsidRPr="0016016D">
        <w:rPr>
          <w:spacing w:val="-1"/>
          <w:sz w:val="24"/>
        </w:rPr>
        <w:t>确定是否存在或</w:t>
      </w:r>
      <w:r w:rsidR="00AB5589" w:rsidRPr="0016016D">
        <w:rPr>
          <w:rFonts w:hint="eastAsia"/>
          <w:spacing w:val="-1"/>
          <w:sz w:val="24"/>
        </w:rPr>
        <w:t>是否</w:t>
      </w:r>
      <w:r w:rsidRPr="0016016D">
        <w:rPr>
          <w:spacing w:val="-1"/>
          <w:sz w:val="24"/>
        </w:rPr>
        <w:t>可能发生类似的</w:t>
      </w:r>
      <w:r w:rsidR="00AB5589" w:rsidRPr="0016016D">
        <w:rPr>
          <w:rFonts w:hint="eastAsia"/>
          <w:spacing w:val="-1"/>
          <w:sz w:val="24"/>
        </w:rPr>
        <w:t>不符合</w:t>
      </w:r>
      <w:r w:rsidRPr="0016016D">
        <w:rPr>
          <w:spacing w:val="-1"/>
          <w:sz w:val="24"/>
        </w:rPr>
        <w:t>。</w:t>
      </w:r>
    </w:p>
    <w:p w14:paraId="01CCEA5F" w14:textId="1C253750" w:rsidR="00F14223" w:rsidRPr="0016016D" w:rsidRDefault="006729D1">
      <w:pPr>
        <w:pStyle w:val="a6"/>
        <w:numPr>
          <w:ilvl w:val="0"/>
          <w:numId w:val="2"/>
        </w:numPr>
        <w:tabs>
          <w:tab w:val="left" w:pos="1004"/>
          <w:tab w:val="left" w:pos="1005"/>
        </w:tabs>
        <w:spacing w:before="101"/>
        <w:rPr>
          <w:sz w:val="24"/>
        </w:rPr>
      </w:pPr>
      <w:r w:rsidRPr="0016016D">
        <w:rPr>
          <w:spacing w:val="-2"/>
          <w:sz w:val="24"/>
        </w:rPr>
        <w:t>实施</w:t>
      </w:r>
      <w:r w:rsidR="00AB5589" w:rsidRPr="0016016D">
        <w:rPr>
          <w:rFonts w:hint="eastAsia"/>
          <w:spacing w:val="-2"/>
          <w:sz w:val="24"/>
        </w:rPr>
        <w:t>任何</w:t>
      </w:r>
      <w:r w:rsidRPr="0016016D">
        <w:rPr>
          <w:spacing w:val="-2"/>
          <w:sz w:val="24"/>
        </w:rPr>
        <w:t>所需的措施；</w:t>
      </w:r>
    </w:p>
    <w:p w14:paraId="2D47F74F" w14:textId="7CC341A9" w:rsidR="00F14223" w:rsidRPr="0016016D" w:rsidRDefault="006729D1">
      <w:pPr>
        <w:pStyle w:val="a6"/>
        <w:numPr>
          <w:ilvl w:val="0"/>
          <w:numId w:val="2"/>
        </w:numPr>
        <w:tabs>
          <w:tab w:val="left" w:pos="1019"/>
          <w:tab w:val="left" w:pos="1020"/>
        </w:tabs>
        <w:ind w:left="1019" w:hanging="440"/>
        <w:rPr>
          <w:sz w:val="24"/>
        </w:rPr>
      </w:pPr>
      <w:r w:rsidRPr="0016016D">
        <w:rPr>
          <w:spacing w:val="-1"/>
          <w:sz w:val="24"/>
        </w:rPr>
        <w:lastRenderedPageBreak/>
        <w:t>评审所采取的</w:t>
      </w:r>
      <w:r w:rsidR="00AB5589" w:rsidRPr="0016016D">
        <w:rPr>
          <w:rFonts w:hint="eastAsia"/>
          <w:spacing w:val="-1"/>
          <w:sz w:val="24"/>
        </w:rPr>
        <w:t>任何</w:t>
      </w:r>
      <w:r w:rsidRPr="0016016D">
        <w:rPr>
          <w:spacing w:val="-1"/>
          <w:sz w:val="24"/>
        </w:rPr>
        <w:t>纠正措施的有效性；</w:t>
      </w:r>
    </w:p>
    <w:p w14:paraId="3CE75F67" w14:textId="77777777" w:rsidR="00F14223" w:rsidRPr="0016016D" w:rsidRDefault="006729D1">
      <w:pPr>
        <w:pStyle w:val="a6"/>
        <w:numPr>
          <w:ilvl w:val="0"/>
          <w:numId w:val="2"/>
        </w:numPr>
        <w:tabs>
          <w:tab w:val="left" w:pos="1004"/>
          <w:tab w:val="left" w:pos="1005"/>
        </w:tabs>
        <w:spacing w:before="101"/>
        <w:rPr>
          <w:sz w:val="24"/>
        </w:rPr>
      </w:pPr>
      <w:r w:rsidRPr="0016016D">
        <w:rPr>
          <w:spacing w:val="-1"/>
          <w:sz w:val="24"/>
        </w:rPr>
        <w:t>需要时，更新在策划期间确定的风险和机遇；</w:t>
      </w:r>
    </w:p>
    <w:p w14:paraId="1343CAC3" w14:textId="7B665DDD" w:rsidR="00F14223" w:rsidRPr="0016016D" w:rsidRDefault="006729D1">
      <w:pPr>
        <w:pStyle w:val="a6"/>
        <w:numPr>
          <w:ilvl w:val="0"/>
          <w:numId w:val="2"/>
        </w:numPr>
        <w:tabs>
          <w:tab w:val="left" w:pos="978"/>
          <w:tab w:val="left" w:pos="979"/>
        </w:tabs>
        <w:spacing w:before="98"/>
        <w:ind w:left="978" w:hanging="399"/>
        <w:rPr>
          <w:sz w:val="24"/>
        </w:rPr>
      </w:pPr>
      <w:r w:rsidRPr="0016016D">
        <w:rPr>
          <w:spacing w:val="-1"/>
          <w:sz w:val="24"/>
        </w:rPr>
        <w:t>需要时，变更</w:t>
      </w:r>
      <w:r w:rsidR="00BB7390" w:rsidRPr="0016016D">
        <w:rPr>
          <w:spacing w:val="-1"/>
          <w:sz w:val="24"/>
        </w:rPr>
        <w:t xml:space="preserve">管理体系 </w:t>
      </w:r>
      <w:r w:rsidRPr="0016016D">
        <w:rPr>
          <w:spacing w:val="-1"/>
          <w:sz w:val="24"/>
        </w:rPr>
        <w:t>。</w:t>
      </w:r>
    </w:p>
    <w:p w14:paraId="2AC6543D" w14:textId="1EA38A16" w:rsidR="00F14223" w:rsidRPr="0016016D" w:rsidRDefault="006729D1">
      <w:pPr>
        <w:pStyle w:val="a3"/>
        <w:ind w:left="580"/>
      </w:pPr>
      <w:r w:rsidRPr="0016016D">
        <w:rPr>
          <w:spacing w:val="-1"/>
        </w:rPr>
        <w:t>纠正措施应与不</w:t>
      </w:r>
      <w:r w:rsidR="00AB5589" w:rsidRPr="0016016D">
        <w:rPr>
          <w:rFonts w:hint="eastAsia"/>
          <w:spacing w:val="-1"/>
        </w:rPr>
        <w:t>符合</w:t>
      </w:r>
      <w:r w:rsidRPr="0016016D">
        <w:rPr>
          <w:spacing w:val="-1"/>
        </w:rPr>
        <w:t>所产生的影响相适应。</w:t>
      </w:r>
    </w:p>
    <w:p w14:paraId="159A60E2" w14:textId="77777777" w:rsidR="00F14223" w:rsidRPr="0016016D" w:rsidRDefault="006729D1">
      <w:pPr>
        <w:pStyle w:val="a6"/>
        <w:numPr>
          <w:ilvl w:val="2"/>
          <w:numId w:val="57"/>
        </w:numPr>
        <w:tabs>
          <w:tab w:val="left" w:pos="1419"/>
          <w:tab w:val="left" w:pos="1420"/>
        </w:tabs>
        <w:spacing w:before="101"/>
        <w:rPr>
          <w:rFonts w:ascii="Times New Roman" w:eastAsia="Times New Roman"/>
          <w:sz w:val="24"/>
        </w:rPr>
      </w:pPr>
      <w:r w:rsidRPr="0016016D">
        <w:rPr>
          <w:spacing w:val="-1"/>
          <w:sz w:val="24"/>
        </w:rPr>
        <w:t>组织应保留成文信息，作为下列事项的证据：</w:t>
      </w:r>
    </w:p>
    <w:p w14:paraId="5E8384D5" w14:textId="2AD29DAA" w:rsidR="00F14223" w:rsidRPr="0016016D" w:rsidRDefault="006729D1">
      <w:pPr>
        <w:pStyle w:val="a6"/>
        <w:numPr>
          <w:ilvl w:val="0"/>
          <w:numId w:val="1"/>
        </w:numPr>
        <w:tabs>
          <w:tab w:val="left" w:pos="1004"/>
          <w:tab w:val="left" w:pos="1005"/>
        </w:tabs>
        <w:rPr>
          <w:sz w:val="24"/>
        </w:rPr>
      </w:pPr>
      <w:r w:rsidRPr="0016016D">
        <w:rPr>
          <w:spacing w:val="-1"/>
          <w:sz w:val="24"/>
        </w:rPr>
        <w:t>不</w:t>
      </w:r>
      <w:r w:rsidR="00AB5589" w:rsidRPr="0016016D">
        <w:rPr>
          <w:rFonts w:hint="eastAsia"/>
          <w:spacing w:val="-1"/>
          <w:sz w:val="24"/>
        </w:rPr>
        <w:t>符合</w:t>
      </w:r>
      <w:r w:rsidRPr="0016016D">
        <w:rPr>
          <w:spacing w:val="-1"/>
          <w:sz w:val="24"/>
        </w:rPr>
        <w:t>的性质以及随后所采取的措施；</w:t>
      </w:r>
    </w:p>
    <w:p w14:paraId="768BCB33" w14:textId="77777777" w:rsidR="00F14223" w:rsidRPr="0016016D" w:rsidRDefault="006729D1">
      <w:pPr>
        <w:pStyle w:val="a6"/>
        <w:numPr>
          <w:ilvl w:val="0"/>
          <w:numId w:val="1"/>
        </w:numPr>
        <w:tabs>
          <w:tab w:val="left" w:pos="1019"/>
          <w:tab w:val="left" w:pos="1020"/>
        </w:tabs>
        <w:spacing w:before="101"/>
        <w:ind w:left="1019" w:hanging="440"/>
        <w:rPr>
          <w:sz w:val="24"/>
        </w:rPr>
      </w:pPr>
      <w:r w:rsidRPr="0016016D">
        <w:rPr>
          <w:spacing w:val="-2"/>
          <w:sz w:val="24"/>
        </w:rPr>
        <w:t>纠正措施的结果。</w:t>
      </w:r>
    </w:p>
    <w:p w14:paraId="6BFF4BFA" w14:textId="77777777" w:rsidR="00F14223" w:rsidRPr="0016016D" w:rsidRDefault="006729D1">
      <w:pPr>
        <w:pStyle w:val="3"/>
        <w:numPr>
          <w:ilvl w:val="1"/>
          <w:numId w:val="57"/>
        </w:numPr>
        <w:tabs>
          <w:tab w:val="left" w:pos="759"/>
          <w:tab w:val="left" w:pos="760"/>
        </w:tabs>
        <w:ind w:left="760" w:hanging="660"/>
      </w:pPr>
      <w:bookmarkStart w:id="63" w:name="10.3__持续改进"/>
      <w:bookmarkEnd w:id="63"/>
      <w:r w:rsidRPr="0016016D">
        <w:rPr>
          <w:spacing w:val="-2"/>
        </w:rPr>
        <w:t>持续改</w:t>
      </w:r>
      <w:r w:rsidRPr="0016016D">
        <w:rPr>
          <w:spacing w:val="-10"/>
        </w:rPr>
        <w:t>进</w:t>
      </w:r>
    </w:p>
    <w:p w14:paraId="3C1297C1" w14:textId="212BD9ED" w:rsidR="00F14223" w:rsidRPr="0016016D" w:rsidRDefault="006729D1">
      <w:pPr>
        <w:pStyle w:val="a3"/>
        <w:spacing w:before="141"/>
        <w:ind w:left="580"/>
      </w:pPr>
      <w:r w:rsidRPr="0016016D">
        <w:rPr>
          <w:spacing w:val="-1"/>
        </w:rPr>
        <w:t>组织应持续改进</w:t>
      </w:r>
      <w:r w:rsidR="00BB7390" w:rsidRPr="0016016D">
        <w:rPr>
          <w:spacing w:val="-1"/>
        </w:rPr>
        <w:t>管理体系</w:t>
      </w:r>
      <w:r w:rsidRPr="0016016D">
        <w:rPr>
          <w:spacing w:val="-1"/>
        </w:rPr>
        <w:t>的适宜性、充分性和有效性。</w:t>
      </w:r>
    </w:p>
    <w:sectPr w:rsidR="00F14223" w:rsidRPr="0016016D">
      <w:pgSz w:w="11910" w:h="16840"/>
      <w:pgMar w:top="1420" w:right="720" w:bottom="1180" w:left="98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1F65" w14:textId="77777777" w:rsidR="00977217" w:rsidRDefault="00977217">
      <w:r>
        <w:separator/>
      </w:r>
    </w:p>
  </w:endnote>
  <w:endnote w:type="continuationSeparator" w:id="0">
    <w:p w14:paraId="3E0149FF" w14:textId="77777777" w:rsidR="00977217" w:rsidRDefault="0097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46BF" w14:textId="77777777" w:rsidR="00F14223" w:rsidRDefault="00977217">
    <w:pPr>
      <w:pStyle w:val="a3"/>
      <w:spacing w:before="0" w:line="14" w:lineRule="auto"/>
      <w:ind w:left="0"/>
      <w:rPr>
        <w:sz w:val="20"/>
      </w:rPr>
    </w:pPr>
    <w:r>
      <w:pict w14:anchorId="32CE2585">
        <v:shapetype id="_x0000_t202" coordsize="21600,21600" o:spt="202" path="m,l,21600r21600,l21600,xe">
          <v:stroke joinstyle="miter"/>
          <v:path gradientshapeok="t" o:connecttype="rect"/>
        </v:shapetype>
        <v:shape id="docshape6" o:spid="_x0000_s1025" type="#_x0000_t202" style="position:absolute;margin-left:299.15pt;margin-top:781.45pt;width:16.1pt;height:12pt;z-index:-251658752;mso-position-horizontal-relative:page;mso-position-vertical-relative:page" filled="f" stroked="f">
          <v:textbox inset="0,0,0,0">
            <w:txbxContent>
              <w:p w14:paraId="29822E98" w14:textId="77777777" w:rsidR="00F14223" w:rsidRDefault="006729D1">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92D1" w14:textId="77777777" w:rsidR="00977217" w:rsidRDefault="00977217">
      <w:r>
        <w:separator/>
      </w:r>
    </w:p>
  </w:footnote>
  <w:footnote w:type="continuationSeparator" w:id="0">
    <w:p w14:paraId="410574DE" w14:textId="77777777" w:rsidR="00977217" w:rsidRDefault="00977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994"/>
    <w:multiLevelType w:val="hybridMultilevel"/>
    <w:tmpl w:val="0FE29794"/>
    <w:lvl w:ilvl="0" w:tplc="8A9E335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2CD0B6E8">
      <w:numFmt w:val="bullet"/>
      <w:lvlText w:val="•"/>
      <w:lvlJc w:val="left"/>
      <w:pPr>
        <w:ind w:left="1920" w:hanging="425"/>
      </w:pPr>
      <w:rPr>
        <w:rFonts w:hint="default"/>
        <w:lang w:val="en-US" w:eastAsia="zh-CN" w:bidi="ar-SA"/>
      </w:rPr>
    </w:lvl>
    <w:lvl w:ilvl="2" w:tplc="88581502">
      <w:numFmt w:val="bullet"/>
      <w:lvlText w:val="•"/>
      <w:lvlJc w:val="left"/>
      <w:pPr>
        <w:ind w:left="2841" w:hanging="425"/>
      </w:pPr>
      <w:rPr>
        <w:rFonts w:hint="default"/>
        <w:lang w:val="en-US" w:eastAsia="zh-CN" w:bidi="ar-SA"/>
      </w:rPr>
    </w:lvl>
    <w:lvl w:ilvl="3" w:tplc="5F860F90">
      <w:numFmt w:val="bullet"/>
      <w:lvlText w:val="•"/>
      <w:lvlJc w:val="left"/>
      <w:pPr>
        <w:ind w:left="3761" w:hanging="425"/>
      </w:pPr>
      <w:rPr>
        <w:rFonts w:hint="default"/>
        <w:lang w:val="en-US" w:eastAsia="zh-CN" w:bidi="ar-SA"/>
      </w:rPr>
    </w:lvl>
    <w:lvl w:ilvl="4" w:tplc="67D271DC">
      <w:numFmt w:val="bullet"/>
      <w:lvlText w:val="•"/>
      <w:lvlJc w:val="left"/>
      <w:pPr>
        <w:ind w:left="4682" w:hanging="425"/>
      </w:pPr>
      <w:rPr>
        <w:rFonts w:hint="default"/>
        <w:lang w:val="en-US" w:eastAsia="zh-CN" w:bidi="ar-SA"/>
      </w:rPr>
    </w:lvl>
    <w:lvl w:ilvl="5" w:tplc="A7F6141A">
      <w:numFmt w:val="bullet"/>
      <w:lvlText w:val="•"/>
      <w:lvlJc w:val="left"/>
      <w:pPr>
        <w:ind w:left="5603" w:hanging="425"/>
      </w:pPr>
      <w:rPr>
        <w:rFonts w:hint="default"/>
        <w:lang w:val="en-US" w:eastAsia="zh-CN" w:bidi="ar-SA"/>
      </w:rPr>
    </w:lvl>
    <w:lvl w:ilvl="6" w:tplc="9202C3E8">
      <w:numFmt w:val="bullet"/>
      <w:lvlText w:val="•"/>
      <w:lvlJc w:val="left"/>
      <w:pPr>
        <w:ind w:left="6523" w:hanging="425"/>
      </w:pPr>
      <w:rPr>
        <w:rFonts w:hint="default"/>
        <w:lang w:val="en-US" w:eastAsia="zh-CN" w:bidi="ar-SA"/>
      </w:rPr>
    </w:lvl>
    <w:lvl w:ilvl="7" w:tplc="2B248330">
      <w:numFmt w:val="bullet"/>
      <w:lvlText w:val="•"/>
      <w:lvlJc w:val="left"/>
      <w:pPr>
        <w:ind w:left="7444" w:hanging="425"/>
      </w:pPr>
      <w:rPr>
        <w:rFonts w:hint="default"/>
        <w:lang w:val="en-US" w:eastAsia="zh-CN" w:bidi="ar-SA"/>
      </w:rPr>
    </w:lvl>
    <w:lvl w:ilvl="8" w:tplc="38DEE5E2">
      <w:numFmt w:val="bullet"/>
      <w:lvlText w:val="•"/>
      <w:lvlJc w:val="left"/>
      <w:pPr>
        <w:ind w:left="8364" w:hanging="425"/>
      </w:pPr>
      <w:rPr>
        <w:rFonts w:hint="default"/>
        <w:lang w:val="en-US" w:eastAsia="zh-CN" w:bidi="ar-SA"/>
      </w:rPr>
    </w:lvl>
  </w:abstractNum>
  <w:abstractNum w:abstractNumId="1" w15:restartNumberingAfterBreak="0">
    <w:nsid w:val="07A157BA"/>
    <w:multiLevelType w:val="hybridMultilevel"/>
    <w:tmpl w:val="8378287E"/>
    <w:lvl w:ilvl="0" w:tplc="BFEA1C3A">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1BEA2D52">
      <w:numFmt w:val="bullet"/>
      <w:lvlText w:val="•"/>
      <w:lvlJc w:val="left"/>
      <w:pPr>
        <w:ind w:left="1920" w:hanging="425"/>
      </w:pPr>
      <w:rPr>
        <w:rFonts w:hint="default"/>
        <w:lang w:val="en-US" w:eastAsia="zh-CN" w:bidi="ar-SA"/>
      </w:rPr>
    </w:lvl>
    <w:lvl w:ilvl="2" w:tplc="1854AB40">
      <w:numFmt w:val="bullet"/>
      <w:lvlText w:val="•"/>
      <w:lvlJc w:val="left"/>
      <w:pPr>
        <w:ind w:left="2841" w:hanging="425"/>
      </w:pPr>
      <w:rPr>
        <w:rFonts w:hint="default"/>
        <w:lang w:val="en-US" w:eastAsia="zh-CN" w:bidi="ar-SA"/>
      </w:rPr>
    </w:lvl>
    <w:lvl w:ilvl="3" w:tplc="623E60BE">
      <w:numFmt w:val="bullet"/>
      <w:lvlText w:val="•"/>
      <w:lvlJc w:val="left"/>
      <w:pPr>
        <w:ind w:left="3761" w:hanging="425"/>
      </w:pPr>
      <w:rPr>
        <w:rFonts w:hint="default"/>
        <w:lang w:val="en-US" w:eastAsia="zh-CN" w:bidi="ar-SA"/>
      </w:rPr>
    </w:lvl>
    <w:lvl w:ilvl="4" w:tplc="AD226AF2">
      <w:numFmt w:val="bullet"/>
      <w:lvlText w:val="•"/>
      <w:lvlJc w:val="left"/>
      <w:pPr>
        <w:ind w:left="4682" w:hanging="425"/>
      </w:pPr>
      <w:rPr>
        <w:rFonts w:hint="default"/>
        <w:lang w:val="en-US" w:eastAsia="zh-CN" w:bidi="ar-SA"/>
      </w:rPr>
    </w:lvl>
    <w:lvl w:ilvl="5" w:tplc="42B6A800">
      <w:numFmt w:val="bullet"/>
      <w:lvlText w:val="•"/>
      <w:lvlJc w:val="left"/>
      <w:pPr>
        <w:ind w:left="5603" w:hanging="425"/>
      </w:pPr>
      <w:rPr>
        <w:rFonts w:hint="default"/>
        <w:lang w:val="en-US" w:eastAsia="zh-CN" w:bidi="ar-SA"/>
      </w:rPr>
    </w:lvl>
    <w:lvl w:ilvl="6" w:tplc="9170F45A">
      <w:numFmt w:val="bullet"/>
      <w:lvlText w:val="•"/>
      <w:lvlJc w:val="left"/>
      <w:pPr>
        <w:ind w:left="6523" w:hanging="425"/>
      </w:pPr>
      <w:rPr>
        <w:rFonts w:hint="default"/>
        <w:lang w:val="en-US" w:eastAsia="zh-CN" w:bidi="ar-SA"/>
      </w:rPr>
    </w:lvl>
    <w:lvl w:ilvl="7" w:tplc="D666BF66">
      <w:numFmt w:val="bullet"/>
      <w:lvlText w:val="•"/>
      <w:lvlJc w:val="left"/>
      <w:pPr>
        <w:ind w:left="7444" w:hanging="425"/>
      </w:pPr>
      <w:rPr>
        <w:rFonts w:hint="default"/>
        <w:lang w:val="en-US" w:eastAsia="zh-CN" w:bidi="ar-SA"/>
      </w:rPr>
    </w:lvl>
    <w:lvl w:ilvl="8" w:tplc="5EF8E520">
      <w:numFmt w:val="bullet"/>
      <w:lvlText w:val="•"/>
      <w:lvlJc w:val="left"/>
      <w:pPr>
        <w:ind w:left="8364" w:hanging="425"/>
      </w:pPr>
      <w:rPr>
        <w:rFonts w:hint="default"/>
        <w:lang w:val="en-US" w:eastAsia="zh-CN" w:bidi="ar-SA"/>
      </w:rPr>
    </w:lvl>
  </w:abstractNum>
  <w:abstractNum w:abstractNumId="2" w15:restartNumberingAfterBreak="0">
    <w:nsid w:val="0B0D3437"/>
    <w:multiLevelType w:val="hybridMultilevel"/>
    <w:tmpl w:val="E46810B8"/>
    <w:lvl w:ilvl="0" w:tplc="C526E79C">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C9F452CC">
      <w:numFmt w:val="bullet"/>
      <w:lvlText w:val="•"/>
      <w:lvlJc w:val="left"/>
      <w:pPr>
        <w:ind w:left="1920" w:hanging="425"/>
      </w:pPr>
      <w:rPr>
        <w:rFonts w:hint="default"/>
        <w:lang w:val="en-US" w:eastAsia="zh-CN" w:bidi="ar-SA"/>
      </w:rPr>
    </w:lvl>
    <w:lvl w:ilvl="2" w:tplc="AD622F84">
      <w:numFmt w:val="bullet"/>
      <w:lvlText w:val="•"/>
      <w:lvlJc w:val="left"/>
      <w:pPr>
        <w:ind w:left="2841" w:hanging="425"/>
      </w:pPr>
      <w:rPr>
        <w:rFonts w:hint="default"/>
        <w:lang w:val="en-US" w:eastAsia="zh-CN" w:bidi="ar-SA"/>
      </w:rPr>
    </w:lvl>
    <w:lvl w:ilvl="3" w:tplc="32AEBECC">
      <w:numFmt w:val="bullet"/>
      <w:lvlText w:val="•"/>
      <w:lvlJc w:val="left"/>
      <w:pPr>
        <w:ind w:left="3761" w:hanging="425"/>
      </w:pPr>
      <w:rPr>
        <w:rFonts w:hint="default"/>
        <w:lang w:val="en-US" w:eastAsia="zh-CN" w:bidi="ar-SA"/>
      </w:rPr>
    </w:lvl>
    <w:lvl w:ilvl="4" w:tplc="363ACE86">
      <w:numFmt w:val="bullet"/>
      <w:lvlText w:val="•"/>
      <w:lvlJc w:val="left"/>
      <w:pPr>
        <w:ind w:left="4682" w:hanging="425"/>
      </w:pPr>
      <w:rPr>
        <w:rFonts w:hint="default"/>
        <w:lang w:val="en-US" w:eastAsia="zh-CN" w:bidi="ar-SA"/>
      </w:rPr>
    </w:lvl>
    <w:lvl w:ilvl="5" w:tplc="6898F570">
      <w:numFmt w:val="bullet"/>
      <w:lvlText w:val="•"/>
      <w:lvlJc w:val="left"/>
      <w:pPr>
        <w:ind w:left="5603" w:hanging="425"/>
      </w:pPr>
      <w:rPr>
        <w:rFonts w:hint="default"/>
        <w:lang w:val="en-US" w:eastAsia="zh-CN" w:bidi="ar-SA"/>
      </w:rPr>
    </w:lvl>
    <w:lvl w:ilvl="6" w:tplc="8A5EAEB6">
      <w:numFmt w:val="bullet"/>
      <w:lvlText w:val="•"/>
      <w:lvlJc w:val="left"/>
      <w:pPr>
        <w:ind w:left="6523" w:hanging="425"/>
      </w:pPr>
      <w:rPr>
        <w:rFonts w:hint="default"/>
        <w:lang w:val="en-US" w:eastAsia="zh-CN" w:bidi="ar-SA"/>
      </w:rPr>
    </w:lvl>
    <w:lvl w:ilvl="7" w:tplc="F21A77BA">
      <w:numFmt w:val="bullet"/>
      <w:lvlText w:val="•"/>
      <w:lvlJc w:val="left"/>
      <w:pPr>
        <w:ind w:left="7444" w:hanging="425"/>
      </w:pPr>
      <w:rPr>
        <w:rFonts w:hint="default"/>
        <w:lang w:val="en-US" w:eastAsia="zh-CN" w:bidi="ar-SA"/>
      </w:rPr>
    </w:lvl>
    <w:lvl w:ilvl="8" w:tplc="86CCD41A">
      <w:numFmt w:val="bullet"/>
      <w:lvlText w:val="•"/>
      <w:lvlJc w:val="left"/>
      <w:pPr>
        <w:ind w:left="8364" w:hanging="425"/>
      </w:pPr>
      <w:rPr>
        <w:rFonts w:hint="default"/>
        <w:lang w:val="en-US" w:eastAsia="zh-CN" w:bidi="ar-SA"/>
      </w:rPr>
    </w:lvl>
  </w:abstractNum>
  <w:abstractNum w:abstractNumId="3" w15:restartNumberingAfterBreak="0">
    <w:nsid w:val="14330E24"/>
    <w:multiLevelType w:val="hybridMultilevel"/>
    <w:tmpl w:val="4A9E2298"/>
    <w:lvl w:ilvl="0" w:tplc="94C02AEC">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1EF2B2AA">
      <w:numFmt w:val="bullet"/>
      <w:lvlText w:val="•"/>
      <w:lvlJc w:val="left"/>
      <w:pPr>
        <w:ind w:left="1920" w:hanging="425"/>
      </w:pPr>
      <w:rPr>
        <w:rFonts w:hint="default"/>
        <w:lang w:val="en-US" w:eastAsia="zh-CN" w:bidi="ar-SA"/>
      </w:rPr>
    </w:lvl>
    <w:lvl w:ilvl="2" w:tplc="9E165362">
      <w:numFmt w:val="bullet"/>
      <w:lvlText w:val="•"/>
      <w:lvlJc w:val="left"/>
      <w:pPr>
        <w:ind w:left="2841" w:hanging="425"/>
      </w:pPr>
      <w:rPr>
        <w:rFonts w:hint="default"/>
        <w:lang w:val="en-US" w:eastAsia="zh-CN" w:bidi="ar-SA"/>
      </w:rPr>
    </w:lvl>
    <w:lvl w:ilvl="3" w:tplc="4C8CF016">
      <w:numFmt w:val="bullet"/>
      <w:lvlText w:val="•"/>
      <w:lvlJc w:val="left"/>
      <w:pPr>
        <w:ind w:left="3761" w:hanging="425"/>
      </w:pPr>
      <w:rPr>
        <w:rFonts w:hint="default"/>
        <w:lang w:val="en-US" w:eastAsia="zh-CN" w:bidi="ar-SA"/>
      </w:rPr>
    </w:lvl>
    <w:lvl w:ilvl="4" w:tplc="24509B0C">
      <w:numFmt w:val="bullet"/>
      <w:lvlText w:val="•"/>
      <w:lvlJc w:val="left"/>
      <w:pPr>
        <w:ind w:left="4682" w:hanging="425"/>
      </w:pPr>
      <w:rPr>
        <w:rFonts w:hint="default"/>
        <w:lang w:val="en-US" w:eastAsia="zh-CN" w:bidi="ar-SA"/>
      </w:rPr>
    </w:lvl>
    <w:lvl w:ilvl="5" w:tplc="9864A462">
      <w:numFmt w:val="bullet"/>
      <w:lvlText w:val="•"/>
      <w:lvlJc w:val="left"/>
      <w:pPr>
        <w:ind w:left="5603" w:hanging="425"/>
      </w:pPr>
      <w:rPr>
        <w:rFonts w:hint="default"/>
        <w:lang w:val="en-US" w:eastAsia="zh-CN" w:bidi="ar-SA"/>
      </w:rPr>
    </w:lvl>
    <w:lvl w:ilvl="6" w:tplc="E30011AA">
      <w:numFmt w:val="bullet"/>
      <w:lvlText w:val="•"/>
      <w:lvlJc w:val="left"/>
      <w:pPr>
        <w:ind w:left="6523" w:hanging="425"/>
      </w:pPr>
      <w:rPr>
        <w:rFonts w:hint="default"/>
        <w:lang w:val="en-US" w:eastAsia="zh-CN" w:bidi="ar-SA"/>
      </w:rPr>
    </w:lvl>
    <w:lvl w:ilvl="7" w:tplc="040A7426">
      <w:numFmt w:val="bullet"/>
      <w:lvlText w:val="•"/>
      <w:lvlJc w:val="left"/>
      <w:pPr>
        <w:ind w:left="7444" w:hanging="425"/>
      </w:pPr>
      <w:rPr>
        <w:rFonts w:hint="default"/>
        <w:lang w:val="en-US" w:eastAsia="zh-CN" w:bidi="ar-SA"/>
      </w:rPr>
    </w:lvl>
    <w:lvl w:ilvl="8" w:tplc="4AFE4BEA">
      <w:numFmt w:val="bullet"/>
      <w:lvlText w:val="•"/>
      <w:lvlJc w:val="left"/>
      <w:pPr>
        <w:ind w:left="8364" w:hanging="425"/>
      </w:pPr>
      <w:rPr>
        <w:rFonts w:hint="default"/>
        <w:lang w:val="en-US" w:eastAsia="zh-CN" w:bidi="ar-SA"/>
      </w:rPr>
    </w:lvl>
  </w:abstractNum>
  <w:abstractNum w:abstractNumId="4" w15:restartNumberingAfterBreak="0">
    <w:nsid w:val="182B6A0C"/>
    <w:multiLevelType w:val="hybridMultilevel"/>
    <w:tmpl w:val="1B2489D8"/>
    <w:lvl w:ilvl="0" w:tplc="921842DC">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63948806">
      <w:numFmt w:val="bullet"/>
      <w:lvlText w:val="•"/>
      <w:lvlJc w:val="left"/>
      <w:pPr>
        <w:ind w:left="1920" w:hanging="425"/>
      </w:pPr>
      <w:rPr>
        <w:rFonts w:hint="default"/>
        <w:lang w:val="en-US" w:eastAsia="zh-CN" w:bidi="ar-SA"/>
      </w:rPr>
    </w:lvl>
    <w:lvl w:ilvl="2" w:tplc="E11453FA">
      <w:numFmt w:val="bullet"/>
      <w:lvlText w:val="•"/>
      <w:lvlJc w:val="left"/>
      <w:pPr>
        <w:ind w:left="2841" w:hanging="425"/>
      </w:pPr>
      <w:rPr>
        <w:rFonts w:hint="default"/>
        <w:lang w:val="en-US" w:eastAsia="zh-CN" w:bidi="ar-SA"/>
      </w:rPr>
    </w:lvl>
    <w:lvl w:ilvl="3" w:tplc="074C546C">
      <w:numFmt w:val="bullet"/>
      <w:lvlText w:val="•"/>
      <w:lvlJc w:val="left"/>
      <w:pPr>
        <w:ind w:left="3761" w:hanging="425"/>
      </w:pPr>
      <w:rPr>
        <w:rFonts w:hint="default"/>
        <w:lang w:val="en-US" w:eastAsia="zh-CN" w:bidi="ar-SA"/>
      </w:rPr>
    </w:lvl>
    <w:lvl w:ilvl="4" w:tplc="1AC43EBA">
      <w:numFmt w:val="bullet"/>
      <w:lvlText w:val="•"/>
      <w:lvlJc w:val="left"/>
      <w:pPr>
        <w:ind w:left="4682" w:hanging="425"/>
      </w:pPr>
      <w:rPr>
        <w:rFonts w:hint="default"/>
        <w:lang w:val="en-US" w:eastAsia="zh-CN" w:bidi="ar-SA"/>
      </w:rPr>
    </w:lvl>
    <w:lvl w:ilvl="5" w:tplc="E7E6FD52">
      <w:numFmt w:val="bullet"/>
      <w:lvlText w:val="•"/>
      <w:lvlJc w:val="left"/>
      <w:pPr>
        <w:ind w:left="5603" w:hanging="425"/>
      </w:pPr>
      <w:rPr>
        <w:rFonts w:hint="default"/>
        <w:lang w:val="en-US" w:eastAsia="zh-CN" w:bidi="ar-SA"/>
      </w:rPr>
    </w:lvl>
    <w:lvl w:ilvl="6" w:tplc="E0B66994">
      <w:numFmt w:val="bullet"/>
      <w:lvlText w:val="•"/>
      <w:lvlJc w:val="left"/>
      <w:pPr>
        <w:ind w:left="6523" w:hanging="425"/>
      </w:pPr>
      <w:rPr>
        <w:rFonts w:hint="default"/>
        <w:lang w:val="en-US" w:eastAsia="zh-CN" w:bidi="ar-SA"/>
      </w:rPr>
    </w:lvl>
    <w:lvl w:ilvl="7" w:tplc="EFE48B18">
      <w:numFmt w:val="bullet"/>
      <w:lvlText w:val="•"/>
      <w:lvlJc w:val="left"/>
      <w:pPr>
        <w:ind w:left="7444" w:hanging="425"/>
      </w:pPr>
      <w:rPr>
        <w:rFonts w:hint="default"/>
        <w:lang w:val="en-US" w:eastAsia="zh-CN" w:bidi="ar-SA"/>
      </w:rPr>
    </w:lvl>
    <w:lvl w:ilvl="8" w:tplc="BD307486">
      <w:numFmt w:val="bullet"/>
      <w:lvlText w:val="•"/>
      <w:lvlJc w:val="left"/>
      <w:pPr>
        <w:ind w:left="8364" w:hanging="425"/>
      </w:pPr>
      <w:rPr>
        <w:rFonts w:hint="default"/>
        <w:lang w:val="en-US" w:eastAsia="zh-CN" w:bidi="ar-SA"/>
      </w:rPr>
    </w:lvl>
  </w:abstractNum>
  <w:abstractNum w:abstractNumId="5" w15:restartNumberingAfterBreak="0">
    <w:nsid w:val="1B844D63"/>
    <w:multiLevelType w:val="hybridMultilevel"/>
    <w:tmpl w:val="4A448A14"/>
    <w:lvl w:ilvl="0" w:tplc="B1FECD8A">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E426157E">
      <w:numFmt w:val="bullet"/>
      <w:lvlText w:val="•"/>
      <w:lvlJc w:val="left"/>
      <w:pPr>
        <w:ind w:left="1920" w:hanging="425"/>
      </w:pPr>
      <w:rPr>
        <w:rFonts w:hint="default"/>
        <w:lang w:val="en-US" w:eastAsia="zh-CN" w:bidi="ar-SA"/>
      </w:rPr>
    </w:lvl>
    <w:lvl w:ilvl="2" w:tplc="C330796C">
      <w:numFmt w:val="bullet"/>
      <w:lvlText w:val="•"/>
      <w:lvlJc w:val="left"/>
      <w:pPr>
        <w:ind w:left="2841" w:hanging="425"/>
      </w:pPr>
      <w:rPr>
        <w:rFonts w:hint="default"/>
        <w:lang w:val="en-US" w:eastAsia="zh-CN" w:bidi="ar-SA"/>
      </w:rPr>
    </w:lvl>
    <w:lvl w:ilvl="3" w:tplc="7EBA2F7C">
      <w:numFmt w:val="bullet"/>
      <w:lvlText w:val="•"/>
      <w:lvlJc w:val="left"/>
      <w:pPr>
        <w:ind w:left="3761" w:hanging="425"/>
      </w:pPr>
      <w:rPr>
        <w:rFonts w:hint="default"/>
        <w:lang w:val="en-US" w:eastAsia="zh-CN" w:bidi="ar-SA"/>
      </w:rPr>
    </w:lvl>
    <w:lvl w:ilvl="4" w:tplc="F47CE2CC">
      <w:numFmt w:val="bullet"/>
      <w:lvlText w:val="•"/>
      <w:lvlJc w:val="left"/>
      <w:pPr>
        <w:ind w:left="4682" w:hanging="425"/>
      </w:pPr>
      <w:rPr>
        <w:rFonts w:hint="default"/>
        <w:lang w:val="en-US" w:eastAsia="zh-CN" w:bidi="ar-SA"/>
      </w:rPr>
    </w:lvl>
    <w:lvl w:ilvl="5" w:tplc="4CE44444">
      <w:numFmt w:val="bullet"/>
      <w:lvlText w:val="•"/>
      <w:lvlJc w:val="left"/>
      <w:pPr>
        <w:ind w:left="5603" w:hanging="425"/>
      </w:pPr>
      <w:rPr>
        <w:rFonts w:hint="default"/>
        <w:lang w:val="en-US" w:eastAsia="zh-CN" w:bidi="ar-SA"/>
      </w:rPr>
    </w:lvl>
    <w:lvl w:ilvl="6" w:tplc="6AC450E8">
      <w:numFmt w:val="bullet"/>
      <w:lvlText w:val="•"/>
      <w:lvlJc w:val="left"/>
      <w:pPr>
        <w:ind w:left="6523" w:hanging="425"/>
      </w:pPr>
      <w:rPr>
        <w:rFonts w:hint="default"/>
        <w:lang w:val="en-US" w:eastAsia="zh-CN" w:bidi="ar-SA"/>
      </w:rPr>
    </w:lvl>
    <w:lvl w:ilvl="7" w:tplc="27880AE6">
      <w:numFmt w:val="bullet"/>
      <w:lvlText w:val="•"/>
      <w:lvlJc w:val="left"/>
      <w:pPr>
        <w:ind w:left="7444" w:hanging="425"/>
      </w:pPr>
      <w:rPr>
        <w:rFonts w:hint="default"/>
        <w:lang w:val="en-US" w:eastAsia="zh-CN" w:bidi="ar-SA"/>
      </w:rPr>
    </w:lvl>
    <w:lvl w:ilvl="8" w:tplc="831E8FB4">
      <w:numFmt w:val="bullet"/>
      <w:lvlText w:val="•"/>
      <w:lvlJc w:val="left"/>
      <w:pPr>
        <w:ind w:left="8364" w:hanging="425"/>
      </w:pPr>
      <w:rPr>
        <w:rFonts w:hint="default"/>
        <w:lang w:val="en-US" w:eastAsia="zh-CN" w:bidi="ar-SA"/>
      </w:rPr>
    </w:lvl>
  </w:abstractNum>
  <w:abstractNum w:abstractNumId="6" w15:restartNumberingAfterBreak="0">
    <w:nsid w:val="1CB75D19"/>
    <w:multiLevelType w:val="hybridMultilevel"/>
    <w:tmpl w:val="B1D0FB8E"/>
    <w:lvl w:ilvl="0" w:tplc="FFA86FA6">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C31A301E">
      <w:numFmt w:val="bullet"/>
      <w:lvlText w:val="•"/>
      <w:lvlJc w:val="left"/>
      <w:pPr>
        <w:ind w:left="1920" w:hanging="425"/>
      </w:pPr>
      <w:rPr>
        <w:rFonts w:hint="default"/>
        <w:lang w:val="en-US" w:eastAsia="zh-CN" w:bidi="ar-SA"/>
      </w:rPr>
    </w:lvl>
    <w:lvl w:ilvl="2" w:tplc="77822AAC">
      <w:numFmt w:val="bullet"/>
      <w:lvlText w:val="•"/>
      <w:lvlJc w:val="left"/>
      <w:pPr>
        <w:ind w:left="2841" w:hanging="425"/>
      </w:pPr>
      <w:rPr>
        <w:rFonts w:hint="default"/>
        <w:lang w:val="en-US" w:eastAsia="zh-CN" w:bidi="ar-SA"/>
      </w:rPr>
    </w:lvl>
    <w:lvl w:ilvl="3" w:tplc="761CA9B4">
      <w:numFmt w:val="bullet"/>
      <w:lvlText w:val="•"/>
      <w:lvlJc w:val="left"/>
      <w:pPr>
        <w:ind w:left="3761" w:hanging="425"/>
      </w:pPr>
      <w:rPr>
        <w:rFonts w:hint="default"/>
        <w:lang w:val="en-US" w:eastAsia="zh-CN" w:bidi="ar-SA"/>
      </w:rPr>
    </w:lvl>
    <w:lvl w:ilvl="4" w:tplc="F2A443B6">
      <w:numFmt w:val="bullet"/>
      <w:lvlText w:val="•"/>
      <w:lvlJc w:val="left"/>
      <w:pPr>
        <w:ind w:left="4682" w:hanging="425"/>
      </w:pPr>
      <w:rPr>
        <w:rFonts w:hint="default"/>
        <w:lang w:val="en-US" w:eastAsia="zh-CN" w:bidi="ar-SA"/>
      </w:rPr>
    </w:lvl>
    <w:lvl w:ilvl="5" w:tplc="0554E37E">
      <w:numFmt w:val="bullet"/>
      <w:lvlText w:val="•"/>
      <w:lvlJc w:val="left"/>
      <w:pPr>
        <w:ind w:left="5603" w:hanging="425"/>
      </w:pPr>
      <w:rPr>
        <w:rFonts w:hint="default"/>
        <w:lang w:val="en-US" w:eastAsia="zh-CN" w:bidi="ar-SA"/>
      </w:rPr>
    </w:lvl>
    <w:lvl w:ilvl="6" w:tplc="027C9ED8">
      <w:numFmt w:val="bullet"/>
      <w:lvlText w:val="•"/>
      <w:lvlJc w:val="left"/>
      <w:pPr>
        <w:ind w:left="6523" w:hanging="425"/>
      </w:pPr>
      <w:rPr>
        <w:rFonts w:hint="default"/>
        <w:lang w:val="en-US" w:eastAsia="zh-CN" w:bidi="ar-SA"/>
      </w:rPr>
    </w:lvl>
    <w:lvl w:ilvl="7" w:tplc="7500086E">
      <w:numFmt w:val="bullet"/>
      <w:lvlText w:val="•"/>
      <w:lvlJc w:val="left"/>
      <w:pPr>
        <w:ind w:left="7444" w:hanging="425"/>
      </w:pPr>
      <w:rPr>
        <w:rFonts w:hint="default"/>
        <w:lang w:val="en-US" w:eastAsia="zh-CN" w:bidi="ar-SA"/>
      </w:rPr>
    </w:lvl>
    <w:lvl w:ilvl="8" w:tplc="B74092C2">
      <w:numFmt w:val="bullet"/>
      <w:lvlText w:val="•"/>
      <w:lvlJc w:val="left"/>
      <w:pPr>
        <w:ind w:left="8364" w:hanging="425"/>
      </w:pPr>
      <w:rPr>
        <w:rFonts w:hint="default"/>
        <w:lang w:val="en-US" w:eastAsia="zh-CN" w:bidi="ar-SA"/>
      </w:rPr>
    </w:lvl>
  </w:abstractNum>
  <w:abstractNum w:abstractNumId="7" w15:restartNumberingAfterBreak="0">
    <w:nsid w:val="22457A5E"/>
    <w:multiLevelType w:val="hybridMultilevel"/>
    <w:tmpl w:val="84C4F1AC"/>
    <w:lvl w:ilvl="0" w:tplc="12FCCC9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5AE8E810">
      <w:numFmt w:val="bullet"/>
      <w:lvlText w:val="•"/>
      <w:lvlJc w:val="left"/>
      <w:pPr>
        <w:ind w:left="1920" w:hanging="425"/>
      </w:pPr>
      <w:rPr>
        <w:rFonts w:hint="default"/>
        <w:lang w:val="en-US" w:eastAsia="zh-CN" w:bidi="ar-SA"/>
      </w:rPr>
    </w:lvl>
    <w:lvl w:ilvl="2" w:tplc="36B2D6DE">
      <w:numFmt w:val="bullet"/>
      <w:lvlText w:val="•"/>
      <w:lvlJc w:val="left"/>
      <w:pPr>
        <w:ind w:left="2841" w:hanging="425"/>
      </w:pPr>
      <w:rPr>
        <w:rFonts w:hint="default"/>
        <w:lang w:val="en-US" w:eastAsia="zh-CN" w:bidi="ar-SA"/>
      </w:rPr>
    </w:lvl>
    <w:lvl w:ilvl="3" w:tplc="7E24A2F4">
      <w:numFmt w:val="bullet"/>
      <w:lvlText w:val="•"/>
      <w:lvlJc w:val="left"/>
      <w:pPr>
        <w:ind w:left="3761" w:hanging="425"/>
      </w:pPr>
      <w:rPr>
        <w:rFonts w:hint="default"/>
        <w:lang w:val="en-US" w:eastAsia="zh-CN" w:bidi="ar-SA"/>
      </w:rPr>
    </w:lvl>
    <w:lvl w:ilvl="4" w:tplc="11647FF8">
      <w:numFmt w:val="bullet"/>
      <w:lvlText w:val="•"/>
      <w:lvlJc w:val="left"/>
      <w:pPr>
        <w:ind w:left="4682" w:hanging="425"/>
      </w:pPr>
      <w:rPr>
        <w:rFonts w:hint="default"/>
        <w:lang w:val="en-US" w:eastAsia="zh-CN" w:bidi="ar-SA"/>
      </w:rPr>
    </w:lvl>
    <w:lvl w:ilvl="5" w:tplc="C6A67D3A">
      <w:numFmt w:val="bullet"/>
      <w:lvlText w:val="•"/>
      <w:lvlJc w:val="left"/>
      <w:pPr>
        <w:ind w:left="5603" w:hanging="425"/>
      </w:pPr>
      <w:rPr>
        <w:rFonts w:hint="default"/>
        <w:lang w:val="en-US" w:eastAsia="zh-CN" w:bidi="ar-SA"/>
      </w:rPr>
    </w:lvl>
    <w:lvl w:ilvl="6" w:tplc="788C2406">
      <w:numFmt w:val="bullet"/>
      <w:lvlText w:val="•"/>
      <w:lvlJc w:val="left"/>
      <w:pPr>
        <w:ind w:left="6523" w:hanging="425"/>
      </w:pPr>
      <w:rPr>
        <w:rFonts w:hint="default"/>
        <w:lang w:val="en-US" w:eastAsia="zh-CN" w:bidi="ar-SA"/>
      </w:rPr>
    </w:lvl>
    <w:lvl w:ilvl="7" w:tplc="431E4498">
      <w:numFmt w:val="bullet"/>
      <w:lvlText w:val="•"/>
      <w:lvlJc w:val="left"/>
      <w:pPr>
        <w:ind w:left="7444" w:hanging="425"/>
      </w:pPr>
      <w:rPr>
        <w:rFonts w:hint="default"/>
        <w:lang w:val="en-US" w:eastAsia="zh-CN" w:bidi="ar-SA"/>
      </w:rPr>
    </w:lvl>
    <w:lvl w:ilvl="8" w:tplc="CB66AACA">
      <w:numFmt w:val="bullet"/>
      <w:lvlText w:val="•"/>
      <w:lvlJc w:val="left"/>
      <w:pPr>
        <w:ind w:left="8364" w:hanging="425"/>
      </w:pPr>
      <w:rPr>
        <w:rFonts w:hint="default"/>
        <w:lang w:val="en-US" w:eastAsia="zh-CN" w:bidi="ar-SA"/>
      </w:rPr>
    </w:lvl>
  </w:abstractNum>
  <w:abstractNum w:abstractNumId="8" w15:restartNumberingAfterBreak="0">
    <w:nsid w:val="2274074A"/>
    <w:multiLevelType w:val="hybridMultilevel"/>
    <w:tmpl w:val="BA76AEEC"/>
    <w:lvl w:ilvl="0" w:tplc="25E2A8C6">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4AC03C3E">
      <w:numFmt w:val="bullet"/>
      <w:lvlText w:val="•"/>
      <w:lvlJc w:val="left"/>
      <w:pPr>
        <w:ind w:left="1920" w:hanging="425"/>
      </w:pPr>
      <w:rPr>
        <w:rFonts w:hint="default"/>
        <w:lang w:val="en-US" w:eastAsia="zh-CN" w:bidi="ar-SA"/>
      </w:rPr>
    </w:lvl>
    <w:lvl w:ilvl="2" w:tplc="763C6E10">
      <w:numFmt w:val="bullet"/>
      <w:lvlText w:val="•"/>
      <w:lvlJc w:val="left"/>
      <w:pPr>
        <w:ind w:left="2841" w:hanging="425"/>
      </w:pPr>
      <w:rPr>
        <w:rFonts w:hint="default"/>
        <w:lang w:val="en-US" w:eastAsia="zh-CN" w:bidi="ar-SA"/>
      </w:rPr>
    </w:lvl>
    <w:lvl w:ilvl="3" w:tplc="B94E613E">
      <w:numFmt w:val="bullet"/>
      <w:lvlText w:val="•"/>
      <w:lvlJc w:val="left"/>
      <w:pPr>
        <w:ind w:left="3761" w:hanging="425"/>
      </w:pPr>
      <w:rPr>
        <w:rFonts w:hint="default"/>
        <w:lang w:val="en-US" w:eastAsia="zh-CN" w:bidi="ar-SA"/>
      </w:rPr>
    </w:lvl>
    <w:lvl w:ilvl="4" w:tplc="06706300">
      <w:numFmt w:val="bullet"/>
      <w:lvlText w:val="•"/>
      <w:lvlJc w:val="left"/>
      <w:pPr>
        <w:ind w:left="4682" w:hanging="425"/>
      </w:pPr>
      <w:rPr>
        <w:rFonts w:hint="default"/>
        <w:lang w:val="en-US" w:eastAsia="zh-CN" w:bidi="ar-SA"/>
      </w:rPr>
    </w:lvl>
    <w:lvl w:ilvl="5" w:tplc="8C60C49C">
      <w:numFmt w:val="bullet"/>
      <w:lvlText w:val="•"/>
      <w:lvlJc w:val="left"/>
      <w:pPr>
        <w:ind w:left="5603" w:hanging="425"/>
      </w:pPr>
      <w:rPr>
        <w:rFonts w:hint="default"/>
        <w:lang w:val="en-US" w:eastAsia="zh-CN" w:bidi="ar-SA"/>
      </w:rPr>
    </w:lvl>
    <w:lvl w:ilvl="6" w:tplc="2C762B62">
      <w:numFmt w:val="bullet"/>
      <w:lvlText w:val="•"/>
      <w:lvlJc w:val="left"/>
      <w:pPr>
        <w:ind w:left="6523" w:hanging="425"/>
      </w:pPr>
      <w:rPr>
        <w:rFonts w:hint="default"/>
        <w:lang w:val="en-US" w:eastAsia="zh-CN" w:bidi="ar-SA"/>
      </w:rPr>
    </w:lvl>
    <w:lvl w:ilvl="7" w:tplc="C5667DA2">
      <w:numFmt w:val="bullet"/>
      <w:lvlText w:val="•"/>
      <w:lvlJc w:val="left"/>
      <w:pPr>
        <w:ind w:left="7444" w:hanging="425"/>
      </w:pPr>
      <w:rPr>
        <w:rFonts w:hint="default"/>
        <w:lang w:val="en-US" w:eastAsia="zh-CN" w:bidi="ar-SA"/>
      </w:rPr>
    </w:lvl>
    <w:lvl w:ilvl="8" w:tplc="1A58E668">
      <w:numFmt w:val="bullet"/>
      <w:lvlText w:val="•"/>
      <w:lvlJc w:val="left"/>
      <w:pPr>
        <w:ind w:left="8364" w:hanging="425"/>
      </w:pPr>
      <w:rPr>
        <w:rFonts w:hint="default"/>
        <w:lang w:val="en-US" w:eastAsia="zh-CN" w:bidi="ar-SA"/>
      </w:rPr>
    </w:lvl>
  </w:abstractNum>
  <w:abstractNum w:abstractNumId="9" w15:restartNumberingAfterBreak="0">
    <w:nsid w:val="231B764C"/>
    <w:multiLevelType w:val="hybridMultilevel"/>
    <w:tmpl w:val="132A8FDE"/>
    <w:lvl w:ilvl="0" w:tplc="C630DCF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869A527E">
      <w:numFmt w:val="bullet"/>
      <w:lvlText w:val="•"/>
      <w:lvlJc w:val="left"/>
      <w:pPr>
        <w:ind w:left="1920" w:hanging="425"/>
      </w:pPr>
      <w:rPr>
        <w:rFonts w:hint="default"/>
        <w:lang w:val="en-US" w:eastAsia="zh-CN" w:bidi="ar-SA"/>
      </w:rPr>
    </w:lvl>
    <w:lvl w:ilvl="2" w:tplc="FAF05B70">
      <w:numFmt w:val="bullet"/>
      <w:lvlText w:val="•"/>
      <w:lvlJc w:val="left"/>
      <w:pPr>
        <w:ind w:left="2841" w:hanging="425"/>
      </w:pPr>
      <w:rPr>
        <w:rFonts w:hint="default"/>
        <w:lang w:val="en-US" w:eastAsia="zh-CN" w:bidi="ar-SA"/>
      </w:rPr>
    </w:lvl>
    <w:lvl w:ilvl="3" w:tplc="67B05F18">
      <w:numFmt w:val="bullet"/>
      <w:lvlText w:val="•"/>
      <w:lvlJc w:val="left"/>
      <w:pPr>
        <w:ind w:left="3761" w:hanging="425"/>
      </w:pPr>
      <w:rPr>
        <w:rFonts w:hint="default"/>
        <w:lang w:val="en-US" w:eastAsia="zh-CN" w:bidi="ar-SA"/>
      </w:rPr>
    </w:lvl>
    <w:lvl w:ilvl="4" w:tplc="88F8141E">
      <w:numFmt w:val="bullet"/>
      <w:lvlText w:val="•"/>
      <w:lvlJc w:val="left"/>
      <w:pPr>
        <w:ind w:left="4682" w:hanging="425"/>
      </w:pPr>
      <w:rPr>
        <w:rFonts w:hint="default"/>
        <w:lang w:val="en-US" w:eastAsia="zh-CN" w:bidi="ar-SA"/>
      </w:rPr>
    </w:lvl>
    <w:lvl w:ilvl="5" w:tplc="00FAED0A">
      <w:numFmt w:val="bullet"/>
      <w:lvlText w:val="•"/>
      <w:lvlJc w:val="left"/>
      <w:pPr>
        <w:ind w:left="5603" w:hanging="425"/>
      </w:pPr>
      <w:rPr>
        <w:rFonts w:hint="default"/>
        <w:lang w:val="en-US" w:eastAsia="zh-CN" w:bidi="ar-SA"/>
      </w:rPr>
    </w:lvl>
    <w:lvl w:ilvl="6" w:tplc="4F8E719E">
      <w:numFmt w:val="bullet"/>
      <w:lvlText w:val="•"/>
      <w:lvlJc w:val="left"/>
      <w:pPr>
        <w:ind w:left="6523" w:hanging="425"/>
      </w:pPr>
      <w:rPr>
        <w:rFonts w:hint="default"/>
        <w:lang w:val="en-US" w:eastAsia="zh-CN" w:bidi="ar-SA"/>
      </w:rPr>
    </w:lvl>
    <w:lvl w:ilvl="7" w:tplc="2ADED3F8">
      <w:numFmt w:val="bullet"/>
      <w:lvlText w:val="•"/>
      <w:lvlJc w:val="left"/>
      <w:pPr>
        <w:ind w:left="7444" w:hanging="425"/>
      </w:pPr>
      <w:rPr>
        <w:rFonts w:hint="default"/>
        <w:lang w:val="en-US" w:eastAsia="zh-CN" w:bidi="ar-SA"/>
      </w:rPr>
    </w:lvl>
    <w:lvl w:ilvl="8" w:tplc="7E724CC0">
      <w:numFmt w:val="bullet"/>
      <w:lvlText w:val="•"/>
      <w:lvlJc w:val="left"/>
      <w:pPr>
        <w:ind w:left="8364" w:hanging="425"/>
      </w:pPr>
      <w:rPr>
        <w:rFonts w:hint="default"/>
        <w:lang w:val="en-US" w:eastAsia="zh-CN" w:bidi="ar-SA"/>
      </w:rPr>
    </w:lvl>
  </w:abstractNum>
  <w:abstractNum w:abstractNumId="10" w15:restartNumberingAfterBreak="0">
    <w:nsid w:val="241A2331"/>
    <w:multiLevelType w:val="hybridMultilevel"/>
    <w:tmpl w:val="B3461BD8"/>
    <w:lvl w:ilvl="0" w:tplc="AC4C4DA6">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3118AD5A">
      <w:numFmt w:val="bullet"/>
      <w:lvlText w:val="•"/>
      <w:lvlJc w:val="left"/>
      <w:pPr>
        <w:ind w:left="1920" w:hanging="425"/>
      </w:pPr>
      <w:rPr>
        <w:rFonts w:hint="default"/>
        <w:lang w:val="en-US" w:eastAsia="zh-CN" w:bidi="ar-SA"/>
      </w:rPr>
    </w:lvl>
    <w:lvl w:ilvl="2" w:tplc="CD20DB5C">
      <w:numFmt w:val="bullet"/>
      <w:lvlText w:val="•"/>
      <w:lvlJc w:val="left"/>
      <w:pPr>
        <w:ind w:left="2841" w:hanging="425"/>
      </w:pPr>
      <w:rPr>
        <w:rFonts w:hint="default"/>
        <w:lang w:val="en-US" w:eastAsia="zh-CN" w:bidi="ar-SA"/>
      </w:rPr>
    </w:lvl>
    <w:lvl w:ilvl="3" w:tplc="04C2C58E">
      <w:numFmt w:val="bullet"/>
      <w:lvlText w:val="•"/>
      <w:lvlJc w:val="left"/>
      <w:pPr>
        <w:ind w:left="3761" w:hanging="425"/>
      </w:pPr>
      <w:rPr>
        <w:rFonts w:hint="default"/>
        <w:lang w:val="en-US" w:eastAsia="zh-CN" w:bidi="ar-SA"/>
      </w:rPr>
    </w:lvl>
    <w:lvl w:ilvl="4" w:tplc="4DDA0272">
      <w:numFmt w:val="bullet"/>
      <w:lvlText w:val="•"/>
      <w:lvlJc w:val="left"/>
      <w:pPr>
        <w:ind w:left="4682" w:hanging="425"/>
      </w:pPr>
      <w:rPr>
        <w:rFonts w:hint="default"/>
        <w:lang w:val="en-US" w:eastAsia="zh-CN" w:bidi="ar-SA"/>
      </w:rPr>
    </w:lvl>
    <w:lvl w:ilvl="5" w:tplc="18E2D8A4">
      <w:numFmt w:val="bullet"/>
      <w:lvlText w:val="•"/>
      <w:lvlJc w:val="left"/>
      <w:pPr>
        <w:ind w:left="5603" w:hanging="425"/>
      </w:pPr>
      <w:rPr>
        <w:rFonts w:hint="default"/>
        <w:lang w:val="en-US" w:eastAsia="zh-CN" w:bidi="ar-SA"/>
      </w:rPr>
    </w:lvl>
    <w:lvl w:ilvl="6" w:tplc="BBB45846">
      <w:numFmt w:val="bullet"/>
      <w:lvlText w:val="•"/>
      <w:lvlJc w:val="left"/>
      <w:pPr>
        <w:ind w:left="6523" w:hanging="425"/>
      </w:pPr>
      <w:rPr>
        <w:rFonts w:hint="default"/>
        <w:lang w:val="en-US" w:eastAsia="zh-CN" w:bidi="ar-SA"/>
      </w:rPr>
    </w:lvl>
    <w:lvl w:ilvl="7" w:tplc="FC78109A">
      <w:numFmt w:val="bullet"/>
      <w:lvlText w:val="•"/>
      <w:lvlJc w:val="left"/>
      <w:pPr>
        <w:ind w:left="7444" w:hanging="425"/>
      </w:pPr>
      <w:rPr>
        <w:rFonts w:hint="default"/>
        <w:lang w:val="en-US" w:eastAsia="zh-CN" w:bidi="ar-SA"/>
      </w:rPr>
    </w:lvl>
    <w:lvl w:ilvl="8" w:tplc="584A678E">
      <w:numFmt w:val="bullet"/>
      <w:lvlText w:val="•"/>
      <w:lvlJc w:val="left"/>
      <w:pPr>
        <w:ind w:left="8364" w:hanging="425"/>
      </w:pPr>
      <w:rPr>
        <w:rFonts w:hint="default"/>
        <w:lang w:val="en-US" w:eastAsia="zh-CN" w:bidi="ar-SA"/>
      </w:rPr>
    </w:lvl>
  </w:abstractNum>
  <w:abstractNum w:abstractNumId="11" w15:restartNumberingAfterBreak="0">
    <w:nsid w:val="244F22EA"/>
    <w:multiLevelType w:val="hybridMultilevel"/>
    <w:tmpl w:val="66F077CC"/>
    <w:lvl w:ilvl="0" w:tplc="37762176">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0CC421BE">
      <w:numFmt w:val="bullet"/>
      <w:lvlText w:val="•"/>
      <w:lvlJc w:val="left"/>
      <w:pPr>
        <w:ind w:left="1920" w:hanging="425"/>
      </w:pPr>
      <w:rPr>
        <w:rFonts w:hint="default"/>
        <w:lang w:val="en-US" w:eastAsia="zh-CN" w:bidi="ar-SA"/>
      </w:rPr>
    </w:lvl>
    <w:lvl w:ilvl="2" w:tplc="B750F648">
      <w:numFmt w:val="bullet"/>
      <w:lvlText w:val="•"/>
      <w:lvlJc w:val="left"/>
      <w:pPr>
        <w:ind w:left="2841" w:hanging="425"/>
      </w:pPr>
      <w:rPr>
        <w:rFonts w:hint="default"/>
        <w:lang w:val="en-US" w:eastAsia="zh-CN" w:bidi="ar-SA"/>
      </w:rPr>
    </w:lvl>
    <w:lvl w:ilvl="3" w:tplc="E3C0E1DC">
      <w:numFmt w:val="bullet"/>
      <w:lvlText w:val="•"/>
      <w:lvlJc w:val="left"/>
      <w:pPr>
        <w:ind w:left="3761" w:hanging="425"/>
      </w:pPr>
      <w:rPr>
        <w:rFonts w:hint="default"/>
        <w:lang w:val="en-US" w:eastAsia="zh-CN" w:bidi="ar-SA"/>
      </w:rPr>
    </w:lvl>
    <w:lvl w:ilvl="4" w:tplc="43F46640">
      <w:numFmt w:val="bullet"/>
      <w:lvlText w:val="•"/>
      <w:lvlJc w:val="left"/>
      <w:pPr>
        <w:ind w:left="4682" w:hanging="425"/>
      </w:pPr>
      <w:rPr>
        <w:rFonts w:hint="default"/>
        <w:lang w:val="en-US" w:eastAsia="zh-CN" w:bidi="ar-SA"/>
      </w:rPr>
    </w:lvl>
    <w:lvl w:ilvl="5" w:tplc="FFF6429A">
      <w:numFmt w:val="bullet"/>
      <w:lvlText w:val="•"/>
      <w:lvlJc w:val="left"/>
      <w:pPr>
        <w:ind w:left="5603" w:hanging="425"/>
      </w:pPr>
      <w:rPr>
        <w:rFonts w:hint="default"/>
        <w:lang w:val="en-US" w:eastAsia="zh-CN" w:bidi="ar-SA"/>
      </w:rPr>
    </w:lvl>
    <w:lvl w:ilvl="6" w:tplc="963C1868">
      <w:numFmt w:val="bullet"/>
      <w:lvlText w:val="•"/>
      <w:lvlJc w:val="left"/>
      <w:pPr>
        <w:ind w:left="6523" w:hanging="425"/>
      </w:pPr>
      <w:rPr>
        <w:rFonts w:hint="default"/>
        <w:lang w:val="en-US" w:eastAsia="zh-CN" w:bidi="ar-SA"/>
      </w:rPr>
    </w:lvl>
    <w:lvl w:ilvl="7" w:tplc="D7325B96">
      <w:numFmt w:val="bullet"/>
      <w:lvlText w:val="•"/>
      <w:lvlJc w:val="left"/>
      <w:pPr>
        <w:ind w:left="7444" w:hanging="425"/>
      </w:pPr>
      <w:rPr>
        <w:rFonts w:hint="default"/>
        <w:lang w:val="en-US" w:eastAsia="zh-CN" w:bidi="ar-SA"/>
      </w:rPr>
    </w:lvl>
    <w:lvl w:ilvl="8" w:tplc="E182FE0E">
      <w:numFmt w:val="bullet"/>
      <w:lvlText w:val="•"/>
      <w:lvlJc w:val="left"/>
      <w:pPr>
        <w:ind w:left="8364" w:hanging="425"/>
      </w:pPr>
      <w:rPr>
        <w:rFonts w:hint="default"/>
        <w:lang w:val="en-US" w:eastAsia="zh-CN" w:bidi="ar-SA"/>
      </w:rPr>
    </w:lvl>
  </w:abstractNum>
  <w:abstractNum w:abstractNumId="12" w15:restartNumberingAfterBreak="0">
    <w:nsid w:val="298F7F4A"/>
    <w:multiLevelType w:val="hybridMultilevel"/>
    <w:tmpl w:val="13B6AE22"/>
    <w:lvl w:ilvl="0" w:tplc="BF6AD8FE">
      <w:start w:val="1"/>
      <w:numFmt w:val="lowerLetter"/>
      <w:lvlText w:val="%1)"/>
      <w:lvlJc w:val="left"/>
      <w:pPr>
        <w:ind w:left="100"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3552DCE4">
      <w:numFmt w:val="bullet"/>
      <w:lvlText w:val="•"/>
      <w:lvlJc w:val="left"/>
      <w:pPr>
        <w:ind w:left="1110" w:hanging="425"/>
      </w:pPr>
      <w:rPr>
        <w:rFonts w:hint="default"/>
        <w:lang w:val="en-US" w:eastAsia="zh-CN" w:bidi="ar-SA"/>
      </w:rPr>
    </w:lvl>
    <w:lvl w:ilvl="2" w:tplc="C61469F8">
      <w:numFmt w:val="bullet"/>
      <w:lvlText w:val="•"/>
      <w:lvlJc w:val="left"/>
      <w:pPr>
        <w:ind w:left="2121" w:hanging="425"/>
      </w:pPr>
      <w:rPr>
        <w:rFonts w:hint="default"/>
        <w:lang w:val="en-US" w:eastAsia="zh-CN" w:bidi="ar-SA"/>
      </w:rPr>
    </w:lvl>
    <w:lvl w:ilvl="3" w:tplc="B65A2BE2">
      <w:numFmt w:val="bullet"/>
      <w:lvlText w:val="•"/>
      <w:lvlJc w:val="left"/>
      <w:pPr>
        <w:ind w:left="3131" w:hanging="425"/>
      </w:pPr>
      <w:rPr>
        <w:rFonts w:hint="default"/>
        <w:lang w:val="en-US" w:eastAsia="zh-CN" w:bidi="ar-SA"/>
      </w:rPr>
    </w:lvl>
    <w:lvl w:ilvl="4" w:tplc="EAEAA77A">
      <w:numFmt w:val="bullet"/>
      <w:lvlText w:val="•"/>
      <w:lvlJc w:val="left"/>
      <w:pPr>
        <w:ind w:left="4142" w:hanging="425"/>
      </w:pPr>
      <w:rPr>
        <w:rFonts w:hint="default"/>
        <w:lang w:val="en-US" w:eastAsia="zh-CN" w:bidi="ar-SA"/>
      </w:rPr>
    </w:lvl>
    <w:lvl w:ilvl="5" w:tplc="8C90F9AE">
      <w:numFmt w:val="bullet"/>
      <w:lvlText w:val="•"/>
      <w:lvlJc w:val="left"/>
      <w:pPr>
        <w:ind w:left="5153" w:hanging="425"/>
      </w:pPr>
      <w:rPr>
        <w:rFonts w:hint="default"/>
        <w:lang w:val="en-US" w:eastAsia="zh-CN" w:bidi="ar-SA"/>
      </w:rPr>
    </w:lvl>
    <w:lvl w:ilvl="6" w:tplc="26946A32">
      <w:numFmt w:val="bullet"/>
      <w:lvlText w:val="•"/>
      <w:lvlJc w:val="left"/>
      <w:pPr>
        <w:ind w:left="6163" w:hanging="425"/>
      </w:pPr>
      <w:rPr>
        <w:rFonts w:hint="default"/>
        <w:lang w:val="en-US" w:eastAsia="zh-CN" w:bidi="ar-SA"/>
      </w:rPr>
    </w:lvl>
    <w:lvl w:ilvl="7" w:tplc="59BE5B76">
      <w:numFmt w:val="bullet"/>
      <w:lvlText w:val="•"/>
      <w:lvlJc w:val="left"/>
      <w:pPr>
        <w:ind w:left="7174" w:hanging="425"/>
      </w:pPr>
      <w:rPr>
        <w:rFonts w:hint="default"/>
        <w:lang w:val="en-US" w:eastAsia="zh-CN" w:bidi="ar-SA"/>
      </w:rPr>
    </w:lvl>
    <w:lvl w:ilvl="8" w:tplc="560A40D6">
      <w:numFmt w:val="bullet"/>
      <w:lvlText w:val="•"/>
      <w:lvlJc w:val="left"/>
      <w:pPr>
        <w:ind w:left="8184" w:hanging="425"/>
      </w:pPr>
      <w:rPr>
        <w:rFonts w:hint="default"/>
        <w:lang w:val="en-US" w:eastAsia="zh-CN" w:bidi="ar-SA"/>
      </w:rPr>
    </w:lvl>
  </w:abstractNum>
  <w:abstractNum w:abstractNumId="13" w15:restartNumberingAfterBreak="0">
    <w:nsid w:val="2C0D1E41"/>
    <w:multiLevelType w:val="hybridMultilevel"/>
    <w:tmpl w:val="B5B6862C"/>
    <w:lvl w:ilvl="0" w:tplc="CF963B1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3794A130">
      <w:numFmt w:val="bullet"/>
      <w:lvlText w:val="•"/>
      <w:lvlJc w:val="left"/>
      <w:pPr>
        <w:ind w:left="1920" w:hanging="425"/>
      </w:pPr>
      <w:rPr>
        <w:rFonts w:hint="default"/>
        <w:lang w:val="en-US" w:eastAsia="zh-CN" w:bidi="ar-SA"/>
      </w:rPr>
    </w:lvl>
    <w:lvl w:ilvl="2" w:tplc="1C985978">
      <w:numFmt w:val="bullet"/>
      <w:lvlText w:val="•"/>
      <w:lvlJc w:val="left"/>
      <w:pPr>
        <w:ind w:left="2841" w:hanging="425"/>
      </w:pPr>
      <w:rPr>
        <w:rFonts w:hint="default"/>
        <w:lang w:val="en-US" w:eastAsia="zh-CN" w:bidi="ar-SA"/>
      </w:rPr>
    </w:lvl>
    <w:lvl w:ilvl="3" w:tplc="A47A8FC0">
      <w:numFmt w:val="bullet"/>
      <w:lvlText w:val="•"/>
      <w:lvlJc w:val="left"/>
      <w:pPr>
        <w:ind w:left="3761" w:hanging="425"/>
      </w:pPr>
      <w:rPr>
        <w:rFonts w:hint="default"/>
        <w:lang w:val="en-US" w:eastAsia="zh-CN" w:bidi="ar-SA"/>
      </w:rPr>
    </w:lvl>
    <w:lvl w:ilvl="4" w:tplc="35C4F134">
      <w:numFmt w:val="bullet"/>
      <w:lvlText w:val="•"/>
      <w:lvlJc w:val="left"/>
      <w:pPr>
        <w:ind w:left="4682" w:hanging="425"/>
      </w:pPr>
      <w:rPr>
        <w:rFonts w:hint="default"/>
        <w:lang w:val="en-US" w:eastAsia="zh-CN" w:bidi="ar-SA"/>
      </w:rPr>
    </w:lvl>
    <w:lvl w:ilvl="5" w:tplc="02D89240">
      <w:numFmt w:val="bullet"/>
      <w:lvlText w:val="•"/>
      <w:lvlJc w:val="left"/>
      <w:pPr>
        <w:ind w:left="5603" w:hanging="425"/>
      </w:pPr>
      <w:rPr>
        <w:rFonts w:hint="default"/>
        <w:lang w:val="en-US" w:eastAsia="zh-CN" w:bidi="ar-SA"/>
      </w:rPr>
    </w:lvl>
    <w:lvl w:ilvl="6" w:tplc="4ABA2EE8">
      <w:numFmt w:val="bullet"/>
      <w:lvlText w:val="•"/>
      <w:lvlJc w:val="left"/>
      <w:pPr>
        <w:ind w:left="6523" w:hanging="425"/>
      </w:pPr>
      <w:rPr>
        <w:rFonts w:hint="default"/>
        <w:lang w:val="en-US" w:eastAsia="zh-CN" w:bidi="ar-SA"/>
      </w:rPr>
    </w:lvl>
    <w:lvl w:ilvl="7" w:tplc="D9E6F706">
      <w:numFmt w:val="bullet"/>
      <w:lvlText w:val="•"/>
      <w:lvlJc w:val="left"/>
      <w:pPr>
        <w:ind w:left="7444" w:hanging="425"/>
      </w:pPr>
      <w:rPr>
        <w:rFonts w:hint="default"/>
        <w:lang w:val="en-US" w:eastAsia="zh-CN" w:bidi="ar-SA"/>
      </w:rPr>
    </w:lvl>
    <w:lvl w:ilvl="8" w:tplc="61D2453A">
      <w:numFmt w:val="bullet"/>
      <w:lvlText w:val="•"/>
      <w:lvlJc w:val="left"/>
      <w:pPr>
        <w:ind w:left="8364" w:hanging="425"/>
      </w:pPr>
      <w:rPr>
        <w:rFonts w:hint="default"/>
        <w:lang w:val="en-US" w:eastAsia="zh-CN" w:bidi="ar-SA"/>
      </w:rPr>
    </w:lvl>
  </w:abstractNum>
  <w:abstractNum w:abstractNumId="14" w15:restartNumberingAfterBreak="0">
    <w:nsid w:val="2D62392F"/>
    <w:multiLevelType w:val="hybridMultilevel"/>
    <w:tmpl w:val="DB422CF6"/>
    <w:lvl w:ilvl="0" w:tplc="2ACC4B1E">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4A0076C6">
      <w:numFmt w:val="bullet"/>
      <w:lvlText w:val="•"/>
      <w:lvlJc w:val="left"/>
      <w:pPr>
        <w:ind w:left="1920" w:hanging="425"/>
      </w:pPr>
      <w:rPr>
        <w:rFonts w:hint="default"/>
        <w:lang w:val="en-US" w:eastAsia="zh-CN" w:bidi="ar-SA"/>
      </w:rPr>
    </w:lvl>
    <w:lvl w:ilvl="2" w:tplc="0AF6C41E">
      <w:numFmt w:val="bullet"/>
      <w:lvlText w:val="•"/>
      <w:lvlJc w:val="left"/>
      <w:pPr>
        <w:ind w:left="2841" w:hanging="425"/>
      </w:pPr>
      <w:rPr>
        <w:rFonts w:hint="default"/>
        <w:lang w:val="en-US" w:eastAsia="zh-CN" w:bidi="ar-SA"/>
      </w:rPr>
    </w:lvl>
    <w:lvl w:ilvl="3" w:tplc="49D4BEE6">
      <w:numFmt w:val="bullet"/>
      <w:lvlText w:val="•"/>
      <w:lvlJc w:val="left"/>
      <w:pPr>
        <w:ind w:left="3761" w:hanging="425"/>
      </w:pPr>
      <w:rPr>
        <w:rFonts w:hint="default"/>
        <w:lang w:val="en-US" w:eastAsia="zh-CN" w:bidi="ar-SA"/>
      </w:rPr>
    </w:lvl>
    <w:lvl w:ilvl="4" w:tplc="FDA65D60">
      <w:numFmt w:val="bullet"/>
      <w:lvlText w:val="•"/>
      <w:lvlJc w:val="left"/>
      <w:pPr>
        <w:ind w:left="4682" w:hanging="425"/>
      </w:pPr>
      <w:rPr>
        <w:rFonts w:hint="default"/>
        <w:lang w:val="en-US" w:eastAsia="zh-CN" w:bidi="ar-SA"/>
      </w:rPr>
    </w:lvl>
    <w:lvl w:ilvl="5" w:tplc="B6267E98">
      <w:numFmt w:val="bullet"/>
      <w:lvlText w:val="•"/>
      <w:lvlJc w:val="left"/>
      <w:pPr>
        <w:ind w:left="5603" w:hanging="425"/>
      </w:pPr>
      <w:rPr>
        <w:rFonts w:hint="default"/>
        <w:lang w:val="en-US" w:eastAsia="zh-CN" w:bidi="ar-SA"/>
      </w:rPr>
    </w:lvl>
    <w:lvl w:ilvl="6" w:tplc="11E83DF6">
      <w:numFmt w:val="bullet"/>
      <w:lvlText w:val="•"/>
      <w:lvlJc w:val="left"/>
      <w:pPr>
        <w:ind w:left="6523" w:hanging="425"/>
      </w:pPr>
      <w:rPr>
        <w:rFonts w:hint="default"/>
        <w:lang w:val="en-US" w:eastAsia="zh-CN" w:bidi="ar-SA"/>
      </w:rPr>
    </w:lvl>
    <w:lvl w:ilvl="7" w:tplc="8E666346">
      <w:numFmt w:val="bullet"/>
      <w:lvlText w:val="•"/>
      <w:lvlJc w:val="left"/>
      <w:pPr>
        <w:ind w:left="7444" w:hanging="425"/>
      </w:pPr>
      <w:rPr>
        <w:rFonts w:hint="default"/>
        <w:lang w:val="en-US" w:eastAsia="zh-CN" w:bidi="ar-SA"/>
      </w:rPr>
    </w:lvl>
    <w:lvl w:ilvl="8" w:tplc="EB2C7E22">
      <w:numFmt w:val="bullet"/>
      <w:lvlText w:val="•"/>
      <w:lvlJc w:val="left"/>
      <w:pPr>
        <w:ind w:left="8364" w:hanging="425"/>
      </w:pPr>
      <w:rPr>
        <w:rFonts w:hint="default"/>
        <w:lang w:val="en-US" w:eastAsia="zh-CN" w:bidi="ar-SA"/>
      </w:rPr>
    </w:lvl>
  </w:abstractNum>
  <w:abstractNum w:abstractNumId="15" w15:restartNumberingAfterBreak="0">
    <w:nsid w:val="327E43AB"/>
    <w:multiLevelType w:val="hybridMultilevel"/>
    <w:tmpl w:val="5E7E8ED4"/>
    <w:lvl w:ilvl="0" w:tplc="F76A5D8C">
      <w:start w:val="2"/>
      <w:numFmt w:val="lowerLetter"/>
      <w:lvlText w:val="%1)"/>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1" w:tplc="5630C18C">
      <w:numFmt w:val="bullet"/>
      <w:lvlText w:val="•"/>
      <w:lvlJc w:val="left"/>
      <w:pPr>
        <w:ind w:left="1938" w:hanging="440"/>
      </w:pPr>
      <w:rPr>
        <w:rFonts w:hint="default"/>
        <w:lang w:val="en-US" w:eastAsia="zh-CN" w:bidi="ar-SA"/>
      </w:rPr>
    </w:lvl>
    <w:lvl w:ilvl="2" w:tplc="A2F64458">
      <w:numFmt w:val="bullet"/>
      <w:lvlText w:val="•"/>
      <w:lvlJc w:val="left"/>
      <w:pPr>
        <w:ind w:left="2857" w:hanging="440"/>
      </w:pPr>
      <w:rPr>
        <w:rFonts w:hint="default"/>
        <w:lang w:val="en-US" w:eastAsia="zh-CN" w:bidi="ar-SA"/>
      </w:rPr>
    </w:lvl>
    <w:lvl w:ilvl="3" w:tplc="6CE27AEE">
      <w:numFmt w:val="bullet"/>
      <w:lvlText w:val="•"/>
      <w:lvlJc w:val="left"/>
      <w:pPr>
        <w:ind w:left="3775" w:hanging="440"/>
      </w:pPr>
      <w:rPr>
        <w:rFonts w:hint="default"/>
        <w:lang w:val="en-US" w:eastAsia="zh-CN" w:bidi="ar-SA"/>
      </w:rPr>
    </w:lvl>
    <w:lvl w:ilvl="4" w:tplc="870C501E">
      <w:numFmt w:val="bullet"/>
      <w:lvlText w:val="•"/>
      <w:lvlJc w:val="left"/>
      <w:pPr>
        <w:ind w:left="4694" w:hanging="440"/>
      </w:pPr>
      <w:rPr>
        <w:rFonts w:hint="default"/>
        <w:lang w:val="en-US" w:eastAsia="zh-CN" w:bidi="ar-SA"/>
      </w:rPr>
    </w:lvl>
    <w:lvl w:ilvl="5" w:tplc="0DE2D930">
      <w:numFmt w:val="bullet"/>
      <w:lvlText w:val="•"/>
      <w:lvlJc w:val="left"/>
      <w:pPr>
        <w:ind w:left="5613" w:hanging="440"/>
      </w:pPr>
      <w:rPr>
        <w:rFonts w:hint="default"/>
        <w:lang w:val="en-US" w:eastAsia="zh-CN" w:bidi="ar-SA"/>
      </w:rPr>
    </w:lvl>
    <w:lvl w:ilvl="6" w:tplc="8BC6C31C">
      <w:numFmt w:val="bullet"/>
      <w:lvlText w:val="•"/>
      <w:lvlJc w:val="left"/>
      <w:pPr>
        <w:ind w:left="6531" w:hanging="440"/>
      </w:pPr>
      <w:rPr>
        <w:rFonts w:hint="default"/>
        <w:lang w:val="en-US" w:eastAsia="zh-CN" w:bidi="ar-SA"/>
      </w:rPr>
    </w:lvl>
    <w:lvl w:ilvl="7" w:tplc="BAF4C6DA">
      <w:numFmt w:val="bullet"/>
      <w:lvlText w:val="•"/>
      <w:lvlJc w:val="left"/>
      <w:pPr>
        <w:ind w:left="7450" w:hanging="440"/>
      </w:pPr>
      <w:rPr>
        <w:rFonts w:hint="default"/>
        <w:lang w:val="en-US" w:eastAsia="zh-CN" w:bidi="ar-SA"/>
      </w:rPr>
    </w:lvl>
    <w:lvl w:ilvl="8" w:tplc="316A1D6E">
      <w:numFmt w:val="bullet"/>
      <w:lvlText w:val="•"/>
      <w:lvlJc w:val="left"/>
      <w:pPr>
        <w:ind w:left="8368" w:hanging="440"/>
      </w:pPr>
      <w:rPr>
        <w:rFonts w:hint="default"/>
        <w:lang w:val="en-US" w:eastAsia="zh-CN" w:bidi="ar-SA"/>
      </w:rPr>
    </w:lvl>
  </w:abstractNum>
  <w:abstractNum w:abstractNumId="16" w15:restartNumberingAfterBreak="0">
    <w:nsid w:val="32DE2931"/>
    <w:multiLevelType w:val="hybridMultilevel"/>
    <w:tmpl w:val="0540DEB8"/>
    <w:lvl w:ilvl="0" w:tplc="F66E5A10">
      <w:start w:val="1"/>
      <w:numFmt w:val="lowerLetter"/>
      <w:lvlText w:val="%1)"/>
      <w:lvlJc w:val="left"/>
      <w:pPr>
        <w:ind w:left="884" w:hanging="30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8D600FF4">
      <w:numFmt w:val="bullet"/>
      <w:lvlText w:val="•"/>
      <w:lvlJc w:val="left"/>
      <w:pPr>
        <w:ind w:left="1812" w:hanging="305"/>
      </w:pPr>
      <w:rPr>
        <w:rFonts w:hint="default"/>
        <w:lang w:val="en-US" w:eastAsia="zh-CN" w:bidi="ar-SA"/>
      </w:rPr>
    </w:lvl>
    <w:lvl w:ilvl="2" w:tplc="701C3A54">
      <w:numFmt w:val="bullet"/>
      <w:lvlText w:val="•"/>
      <w:lvlJc w:val="left"/>
      <w:pPr>
        <w:ind w:left="2745" w:hanging="305"/>
      </w:pPr>
      <w:rPr>
        <w:rFonts w:hint="default"/>
        <w:lang w:val="en-US" w:eastAsia="zh-CN" w:bidi="ar-SA"/>
      </w:rPr>
    </w:lvl>
    <w:lvl w:ilvl="3" w:tplc="367A7478">
      <w:numFmt w:val="bullet"/>
      <w:lvlText w:val="•"/>
      <w:lvlJc w:val="left"/>
      <w:pPr>
        <w:ind w:left="3677" w:hanging="305"/>
      </w:pPr>
      <w:rPr>
        <w:rFonts w:hint="default"/>
        <w:lang w:val="en-US" w:eastAsia="zh-CN" w:bidi="ar-SA"/>
      </w:rPr>
    </w:lvl>
    <w:lvl w:ilvl="4" w:tplc="BC662800">
      <w:numFmt w:val="bullet"/>
      <w:lvlText w:val="•"/>
      <w:lvlJc w:val="left"/>
      <w:pPr>
        <w:ind w:left="4610" w:hanging="305"/>
      </w:pPr>
      <w:rPr>
        <w:rFonts w:hint="default"/>
        <w:lang w:val="en-US" w:eastAsia="zh-CN" w:bidi="ar-SA"/>
      </w:rPr>
    </w:lvl>
    <w:lvl w:ilvl="5" w:tplc="EB583782">
      <w:numFmt w:val="bullet"/>
      <w:lvlText w:val="•"/>
      <w:lvlJc w:val="left"/>
      <w:pPr>
        <w:ind w:left="5543" w:hanging="305"/>
      </w:pPr>
      <w:rPr>
        <w:rFonts w:hint="default"/>
        <w:lang w:val="en-US" w:eastAsia="zh-CN" w:bidi="ar-SA"/>
      </w:rPr>
    </w:lvl>
    <w:lvl w:ilvl="6" w:tplc="D67C0880">
      <w:numFmt w:val="bullet"/>
      <w:lvlText w:val="•"/>
      <w:lvlJc w:val="left"/>
      <w:pPr>
        <w:ind w:left="6475" w:hanging="305"/>
      </w:pPr>
      <w:rPr>
        <w:rFonts w:hint="default"/>
        <w:lang w:val="en-US" w:eastAsia="zh-CN" w:bidi="ar-SA"/>
      </w:rPr>
    </w:lvl>
    <w:lvl w:ilvl="7" w:tplc="883A97DA">
      <w:numFmt w:val="bullet"/>
      <w:lvlText w:val="•"/>
      <w:lvlJc w:val="left"/>
      <w:pPr>
        <w:ind w:left="7408" w:hanging="305"/>
      </w:pPr>
      <w:rPr>
        <w:rFonts w:hint="default"/>
        <w:lang w:val="en-US" w:eastAsia="zh-CN" w:bidi="ar-SA"/>
      </w:rPr>
    </w:lvl>
    <w:lvl w:ilvl="8" w:tplc="16F28C48">
      <w:numFmt w:val="bullet"/>
      <w:lvlText w:val="•"/>
      <w:lvlJc w:val="left"/>
      <w:pPr>
        <w:ind w:left="8340" w:hanging="305"/>
      </w:pPr>
      <w:rPr>
        <w:rFonts w:hint="default"/>
        <w:lang w:val="en-US" w:eastAsia="zh-CN" w:bidi="ar-SA"/>
      </w:rPr>
    </w:lvl>
  </w:abstractNum>
  <w:abstractNum w:abstractNumId="17" w15:restartNumberingAfterBreak="0">
    <w:nsid w:val="3681350D"/>
    <w:multiLevelType w:val="hybridMultilevel"/>
    <w:tmpl w:val="D2DE27D0"/>
    <w:lvl w:ilvl="0" w:tplc="9D426F52">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3D0AFA7A">
      <w:numFmt w:val="bullet"/>
      <w:lvlText w:val="•"/>
      <w:lvlJc w:val="left"/>
      <w:pPr>
        <w:ind w:left="1920" w:hanging="425"/>
      </w:pPr>
      <w:rPr>
        <w:rFonts w:hint="default"/>
        <w:lang w:val="en-US" w:eastAsia="zh-CN" w:bidi="ar-SA"/>
      </w:rPr>
    </w:lvl>
    <w:lvl w:ilvl="2" w:tplc="A7E6CC8A">
      <w:numFmt w:val="bullet"/>
      <w:lvlText w:val="•"/>
      <w:lvlJc w:val="left"/>
      <w:pPr>
        <w:ind w:left="2841" w:hanging="425"/>
      </w:pPr>
      <w:rPr>
        <w:rFonts w:hint="default"/>
        <w:lang w:val="en-US" w:eastAsia="zh-CN" w:bidi="ar-SA"/>
      </w:rPr>
    </w:lvl>
    <w:lvl w:ilvl="3" w:tplc="4FC47908">
      <w:numFmt w:val="bullet"/>
      <w:lvlText w:val="•"/>
      <w:lvlJc w:val="left"/>
      <w:pPr>
        <w:ind w:left="3761" w:hanging="425"/>
      </w:pPr>
      <w:rPr>
        <w:rFonts w:hint="default"/>
        <w:lang w:val="en-US" w:eastAsia="zh-CN" w:bidi="ar-SA"/>
      </w:rPr>
    </w:lvl>
    <w:lvl w:ilvl="4" w:tplc="AB707144">
      <w:numFmt w:val="bullet"/>
      <w:lvlText w:val="•"/>
      <w:lvlJc w:val="left"/>
      <w:pPr>
        <w:ind w:left="4682" w:hanging="425"/>
      </w:pPr>
      <w:rPr>
        <w:rFonts w:hint="default"/>
        <w:lang w:val="en-US" w:eastAsia="zh-CN" w:bidi="ar-SA"/>
      </w:rPr>
    </w:lvl>
    <w:lvl w:ilvl="5" w:tplc="D542D41C">
      <w:numFmt w:val="bullet"/>
      <w:lvlText w:val="•"/>
      <w:lvlJc w:val="left"/>
      <w:pPr>
        <w:ind w:left="5603" w:hanging="425"/>
      </w:pPr>
      <w:rPr>
        <w:rFonts w:hint="default"/>
        <w:lang w:val="en-US" w:eastAsia="zh-CN" w:bidi="ar-SA"/>
      </w:rPr>
    </w:lvl>
    <w:lvl w:ilvl="6" w:tplc="C5FCCFDA">
      <w:numFmt w:val="bullet"/>
      <w:lvlText w:val="•"/>
      <w:lvlJc w:val="left"/>
      <w:pPr>
        <w:ind w:left="6523" w:hanging="425"/>
      </w:pPr>
      <w:rPr>
        <w:rFonts w:hint="default"/>
        <w:lang w:val="en-US" w:eastAsia="zh-CN" w:bidi="ar-SA"/>
      </w:rPr>
    </w:lvl>
    <w:lvl w:ilvl="7" w:tplc="53BA7B88">
      <w:numFmt w:val="bullet"/>
      <w:lvlText w:val="•"/>
      <w:lvlJc w:val="left"/>
      <w:pPr>
        <w:ind w:left="7444" w:hanging="425"/>
      </w:pPr>
      <w:rPr>
        <w:rFonts w:hint="default"/>
        <w:lang w:val="en-US" w:eastAsia="zh-CN" w:bidi="ar-SA"/>
      </w:rPr>
    </w:lvl>
    <w:lvl w:ilvl="8" w:tplc="90C08BDC">
      <w:numFmt w:val="bullet"/>
      <w:lvlText w:val="•"/>
      <w:lvlJc w:val="left"/>
      <w:pPr>
        <w:ind w:left="8364" w:hanging="425"/>
      </w:pPr>
      <w:rPr>
        <w:rFonts w:hint="default"/>
        <w:lang w:val="en-US" w:eastAsia="zh-CN" w:bidi="ar-SA"/>
      </w:rPr>
    </w:lvl>
  </w:abstractNum>
  <w:abstractNum w:abstractNumId="18" w15:restartNumberingAfterBreak="0">
    <w:nsid w:val="38A562F0"/>
    <w:multiLevelType w:val="hybridMultilevel"/>
    <w:tmpl w:val="9F9CA7D0"/>
    <w:lvl w:ilvl="0" w:tplc="70003F2A">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AD88C670">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43AED4E8">
      <w:numFmt w:val="bullet"/>
      <w:lvlText w:val="•"/>
      <w:lvlJc w:val="left"/>
      <w:pPr>
        <w:ind w:left="2040" w:hanging="440"/>
      </w:pPr>
      <w:rPr>
        <w:rFonts w:hint="default"/>
        <w:lang w:val="en-US" w:eastAsia="zh-CN" w:bidi="ar-SA"/>
      </w:rPr>
    </w:lvl>
    <w:lvl w:ilvl="3" w:tplc="874CFB94">
      <w:numFmt w:val="bullet"/>
      <w:lvlText w:val="•"/>
      <w:lvlJc w:val="left"/>
      <w:pPr>
        <w:ind w:left="3061" w:hanging="440"/>
      </w:pPr>
      <w:rPr>
        <w:rFonts w:hint="default"/>
        <w:lang w:val="en-US" w:eastAsia="zh-CN" w:bidi="ar-SA"/>
      </w:rPr>
    </w:lvl>
    <w:lvl w:ilvl="4" w:tplc="F020C53E">
      <w:numFmt w:val="bullet"/>
      <w:lvlText w:val="•"/>
      <w:lvlJc w:val="left"/>
      <w:pPr>
        <w:ind w:left="4082" w:hanging="440"/>
      </w:pPr>
      <w:rPr>
        <w:rFonts w:hint="default"/>
        <w:lang w:val="en-US" w:eastAsia="zh-CN" w:bidi="ar-SA"/>
      </w:rPr>
    </w:lvl>
    <w:lvl w:ilvl="5" w:tplc="81E00B9E">
      <w:numFmt w:val="bullet"/>
      <w:lvlText w:val="•"/>
      <w:lvlJc w:val="left"/>
      <w:pPr>
        <w:ind w:left="5102" w:hanging="440"/>
      </w:pPr>
      <w:rPr>
        <w:rFonts w:hint="default"/>
        <w:lang w:val="en-US" w:eastAsia="zh-CN" w:bidi="ar-SA"/>
      </w:rPr>
    </w:lvl>
    <w:lvl w:ilvl="6" w:tplc="F1388C70">
      <w:numFmt w:val="bullet"/>
      <w:lvlText w:val="•"/>
      <w:lvlJc w:val="left"/>
      <w:pPr>
        <w:ind w:left="6123" w:hanging="440"/>
      </w:pPr>
      <w:rPr>
        <w:rFonts w:hint="default"/>
        <w:lang w:val="en-US" w:eastAsia="zh-CN" w:bidi="ar-SA"/>
      </w:rPr>
    </w:lvl>
    <w:lvl w:ilvl="7" w:tplc="3FBA342E">
      <w:numFmt w:val="bullet"/>
      <w:lvlText w:val="•"/>
      <w:lvlJc w:val="left"/>
      <w:pPr>
        <w:ind w:left="7144" w:hanging="440"/>
      </w:pPr>
      <w:rPr>
        <w:rFonts w:hint="default"/>
        <w:lang w:val="en-US" w:eastAsia="zh-CN" w:bidi="ar-SA"/>
      </w:rPr>
    </w:lvl>
    <w:lvl w:ilvl="8" w:tplc="44FAC10C">
      <w:numFmt w:val="bullet"/>
      <w:lvlText w:val="•"/>
      <w:lvlJc w:val="left"/>
      <w:pPr>
        <w:ind w:left="8164" w:hanging="440"/>
      </w:pPr>
      <w:rPr>
        <w:rFonts w:hint="default"/>
        <w:lang w:val="en-US" w:eastAsia="zh-CN" w:bidi="ar-SA"/>
      </w:rPr>
    </w:lvl>
  </w:abstractNum>
  <w:abstractNum w:abstractNumId="19" w15:restartNumberingAfterBreak="0">
    <w:nsid w:val="3AD06C74"/>
    <w:multiLevelType w:val="hybridMultilevel"/>
    <w:tmpl w:val="D480BB18"/>
    <w:lvl w:ilvl="0" w:tplc="39247AB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3092DACE">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B756FFC6">
      <w:numFmt w:val="bullet"/>
      <w:lvlText w:val="•"/>
      <w:lvlJc w:val="left"/>
      <w:pPr>
        <w:ind w:left="2040" w:hanging="440"/>
      </w:pPr>
      <w:rPr>
        <w:rFonts w:hint="default"/>
        <w:lang w:val="en-US" w:eastAsia="zh-CN" w:bidi="ar-SA"/>
      </w:rPr>
    </w:lvl>
    <w:lvl w:ilvl="3" w:tplc="18DE62BE">
      <w:numFmt w:val="bullet"/>
      <w:lvlText w:val="•"/>
      <w:lvlJc w:val="left"/>
      <w:pPr>
        <w:ind w:left="3061" w:hanging="440"/>
      </w:pPr>
      <w:rPr>
        <w:rFonts w:hint="default"/>
        <w:lang w:val="en-US" w:eastAsia="zh-CN" w:bidi="ar-SA"/>
      </w:rPr>
    </w:lvl>
    <w:lvl w:ilvl="4" w:tplc="7AF201F0">
      <w:numFmt w:val="bullet"/>
      <w:lvlText w:val="•"/>
      <w:lvlJc w:val="left"/>
      <w:pPr>
        <w:ind w:left="4082" w:hanging="440"/>
      </w:pPr>
      <w:rPr>
        <w:rFonts w:hint="default"/>
        <w:lang w:val="en-US" w:eastAsia="zh-CN" w:bidi="ar-SA"/>
      </w:rPr>
    </w:lvl>
    <w:lvl w:ilvl="5" w:tplc="A5589EC2">
      <w:numFmt w:val="bullet"/>
      <w:lvlText w:val="•"/>
      <w:lvlJc w:val="left"/>
      <w:pPr>
        <w:ind w:left="5102" w:hanging="440"/>
      </w:pPr>
      <w:rPr>
        <w:rFonts w:hint="default"/>
        <w:lang w:val="en-US" w:eastAsia="zh-CN" w:bidi="ar-SA"/>
      </w:rPr>
    </w:lvl>
    <w:lvl w:ilvl="6" w:tplc="0EBC8C76">
      <w:numFmt w:val="bullet"/>
      <w:lvlText w:val="•"/>
      <w:lvlJc w:val="left"/>
      <w:pPr>
        <w:ind w:left="6123" w:hanging="440"/>
      </w:pPr>
      <w:rPr>
        <w:rFonts w:hint="default"/>
        <w:lang w:val="en-US" w:eastAsia="zh-CN" w:bidi="ar-SA"/>
      </w:rPr>
    </w:lvl>
    <w:lvl w:ilvl="7" w:tplc="EFD8F3C0">
      <w:numFmt w:val="bullet"/>
      <w:lvlText w:val="•"/>
      <w:lvlJc w:val="left"/>
      <w:pPr>
        <w:ind w:left="7144" w:hanging="440"/>
      </w:pPr>
      <w:rPr>
        <w:rFonts w:hint="default"/>
        <w:lang w:val="en-US" w:eastAsia="zh-CN" w:bidi="ar-SA"/>
      </w:rPr>
    </w:lvl>
    <w:lvl w:ilvl="8" w:tplc="A1C810E6">
      <w:numFmt w:val="bullet"/>
      <w:lvlText w:val="•"/>
      <w:lvlJc w:val="left"/>
      <w:pPr>
        <w:ind w:left="8164" w:hanging="440"/>
      </w:pPr>
      <w:rPr>
        <w:rFonts w:hint="default"/>
        <w:lang w:val="en-US" w:eastAsia="zh-CN" w:bidi="ar-SA"/>
      </w:rPr>
    </w:lvl>
  </w:abstractNum>
  <w:abstractNum w:abstractNumId="20" w15:restartNumberingAfterBreak="0">
    <w:nsid w:val="3ECE25A3"/>
    <w:multiLevelType w:val="hybridMultilevel"/>
    <w:tmpl w:val="3F368692"/>
    <w:lvl w:ilvl="0" w:tplc="0B26ECB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C25274AA">
      <w:numFmt w:val="bullet"/>
      <w:lvlText w:val="•"/>
      <w:lvlJc w:val="left"/>
      <w:pPr>
        <w:ind w:left="1920" w:hanging="425"/>
      </w:pPr>
      <w:rPr>
        <w:rFonts w:hint="default"/>
        <w:lang w:val="en-US" w:eastAsia="zh-CN" w:bidi="ar-SA"/>
      </w:rPr>
    </w:lvl>
    <w:lvl w:ilvl="2" w:tplc="318C49D2">
      <w:numFmt w:val="bullet"/>
      <w:lvlText w:val="•"/>
      <w:lvlJc w:val="left"/>
      <w:pPr>
        <w:ind w:left="2841" w:hanging="425"/>
      </w:pPr>
      <w:rPr>
        <w:rFonts w:hint="default"/>
        <w:lang w:val="en-US" w:eastAsia="zh-CN" w:bidi="ar-SA"/>
      </w:rPr>
    </w:lvl>
    <w:lvl w:ilvl="3" w:tplc="78165F5C">
      <w:numFmt w:val="bullet"/>
      <w:lvlText w:val="•"/>
      <w:lvlJc w:val="left"/>
      <w:pPr>
        <w:ind w:left="3761" w:hanging="425"/>
      </w:pPr>
      <w:rPr>
        <w:rFonts w:hint="default"/>
        <w:lang w:val="en-US" w:eastAsia="zh-CN" w:bidi="ar-SA"/>
      </w:rPr>
    </w:lvl>
    <w:lvl w:ilvl="4" w:tplc="E2A0D280">
      <w:numFmt w:val="bullet"/>
      <w:lvlText w:val="•"/>
      <w:lvlJc w:val="left"/>
      <w:pPr>
        <w:ind w:left="4682" w:hanging="425"/>
      </w:pPr>
      <w:rPr>
        <w:rFonts w:hint="default"/>
        <w:lang w:val="en-US" w:eastAsia="zh-CN" w:bidi="ar-SA"/>
      </w:rPr>
    </w:lvl>
    <w:lvl w:ilvl="5" w:tplc="3150442A">
      <w:numFmt w:val="bullet"/>
      <w:lvlText w:val="•"/>
      <w:lvlJc w:val="left"/>
      <w:pPr>
        <w:ind w:left="5603" w:hanging="425"/>
      </w:pPr>
      <w:rPr>
        <w:rFonts w:hint="default"/>
        <w:lang w:val="en-US" w:eastAsia="zh-CN" w:bidi="ar-SA"/>
      </w:rPr>
    </w:lvl>
    <w:lvl w:ilvl="6" w:tplc="6B7ABA06">
      <w:numFmt w:val="bullet"/>
      <w:lvlText w:val="•"/>
      <w:lvlJc w:val="left"/>
      <w:pPr>
        <w:ind w:left="6523" w:hanging="425"/>
      </w:pPr>
      <w:rPr>
        <w:rFonts w:hint="default"/>
        <w:lang w:val="en-US" w:eastAsia="zh-CN" w:bidi="ar-SA"/>
      </w:rPr>
    </w:lvl>
    <w:lvl w:ilvl="7" w:tplc="25F8E9F6">
      <w:numFmt w:val="bullet"/>
      <w:lvlText w:val="•"/>
      <w:lvlJc w:val="left"/>
      <w:pPr>
        <w:ind w:left="7444" w:hanging="425"/>
      </w:pPr>
      <w:rPr>
        <w:rFonts w:hint="default"/>
        <w:lang w:val="en-US" w:eastAsia="zh-CN" w:bidi="ar-SA"/>
      </w:rPr>
    </w:lvl>
    <w:lvl w:ilvl="8" w:tplc="2FF2D1AC">
      <w:numFmt w:val="bullet"/>
      <w:lvlText w:val="•"/>
      <w:lvlJc w:val="left"/>
      <w:pPr>
        <w:ind w:left="8364" w:hanging="425"/>
      </w:pPr>
      <w:rPr>
        <w:rFonts w:hint="default"/>
        <w:lang w:val="en-US" w:eastAsia="zh-CN" w:bidi="ar-SA"/>
      </w:rPr>
    </w:lvl>
  </w:abstractNum>
  <w:abstractNum w:abstractNumId="21" w15:restartNumberingAfterBreak="0">
    <w:nsid w:val="42185FEB"/>
    <w:multiLevelType w:val="hybridMultilevel"/>
    <w:tmpl w:val="F58EF9C0"/>
    <w:lvl w:ilvl="0" w:tplc="F91C4A3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62C217E8">
      <w:numFmt w:val="bullet"/>
      <w:lvlText w:val="•"/>
      <w:lvlJc w:val="left"/>
      <w:pPr>
        <w:ind w:left="1920" w:hanging="425"/>
      </w:pPr>
      <w:rPr>
        <w:rFonts w:hint="default"/>
        <w:lang w:val="en-US" w:eastAsia="zh-CN" w:bidi="ar-SA"/>
      </w:rPr>
    </w:lvl>
    <w:lvl w:ilvl="2" w:tplc="60EA53F0">
      <w:numFmt w:val="bullet"/>
      <w:lvlText w:val="•"/>
      <w:lvlJc w:val="left"/>
      <w:pPr>
        <w:ind w:left="2841" w:hanging="425"/>
      </w:pPr>
      <w:rPr>
        <w:rFonts w:hint="default"/>
        <w:lang w:val="en-US" w:eastAsia="zh-CN" w:bidi="ar-SA"/>
      </w:rPr>
    </w:lvl>
    <w:lvl w:ilvl="3" w:tplc="A3B6E826">
      <w:numFmt w:val="bullet"/>
      <w:lvlText w:val="•"/>
      <w:lvlJc w:val="left"/>
      <w:pPr>
        <w:ind w:left="3761" w:hanging="425"/>
      </w:pPr>
      <w:rPr>
        <w:rFonts w:hint="default"/>
        <w:lang w:val="en-US" w:eastAsia="zh-CN" w:bidi="ar-SA"/>
      </w:rPr>
    </w:lvl>
    <w:lvl w:ilvl="4" w:tplc="B29A61B6">
      <w:numFmt w:val="bullet"/>
      <w:lvlText w:val="•"/>
      <w:lvlJc w:val="left"/>
      <w:pPr>
        <w:ind w:left="4682" w:hanging="425"/>
      </w:pPr>
      <w:rPr>
        <w:rFonts w:hint="default"/>
        <w:lang w:val="en-US" w:eastAsia="zh-CN" w:bidi="ar-SA"/>
      </w:rPr>
    </w:lvl>
    <w:lvl w:ilvl="5" w:tplc="DD50C93A">
      <w:numFmt w:val="bullet"/>
      <w:lvlText w:val="•"/>
      <w:lvlJc w:val="left"/>
      <w:pPr>
        <w:ind w:left="5603" w:hanging="425"/>
      </w:pPr>
      <w:rPr>
        <w:rFonts w:hint="default"/>
        <w:lang w:val="en-US" w:eastAsia="zh-CN" w:bidi="ar-SA"/>
      </w:rPr>
    </w:lvl>
    <w:lvl w:ilvl="6" w:tplc="58064B72">
      <w:numFmt w:val="bullet"/>
      <w:lvlText w:val="•"/>
      <w:lvlJc w:val="left"/>
      <w:pPr>
        <w:ind w:left="6523" w:hanging="425"/>
      </w:pPr>
      <w:rPr>
        <w:rFonts w:hint="default"/>
        <w:lang w:val="en-US" w:eastAsia="zh-CN" w:bidi="ar-SA"/>
      </w:rPr>
    </w:lvl>
    <w:lvl w:ilvl="7" w:tplc="EAE84E34">
      <w:numFmt w:val="bullet"/>
      <w:lvlText w:val="•"/>
      <w:lvlJc w:val="left"/>
      <w:pPr>
        <w:ind w:left="7444" w:hanging="425"/>
      </w:pPr>
      <w:rPr>
        <w:rFonts w:hint="default"/>
        <w:lang w:val="en-US" w:eastAsia="zh-CN" w:bidi="ar-SA"/>
      </w:rPr>
    </w:lvl>
    <w:lvl w:ilvl="8" w:tplc="78E69C16">
      <w:numFmt w:val="bullet"/>
      <w:lvlText w:val="•"/>
      <w:lvlJc w:val="left"/>
      <w:pPr>
        <w:ind w:left="8364" w:hanging="425"/>
      </w:pPr>
      <w:rPr>
        <w:rFonts w:hint="default"/>
        <w:lang w:val="en-US" w:eastAsia="zh-CN" w:bidi="ar-SA"/>
      </w:rPr>
    </w:lvl>
  </w:abstractNum>
  <w:abstractNum w:abstractNumId="22" w15:restartNumberingAfterBreak="0">
    <w:nsid w:val="42C010A3"/>
    <w:multiLevelType w:val="hybridMultilevel"/>
    <w:tmpl w:val="EAE63678"/>
    <w:lvl w:ilvl="0" w:tplc="1636556A">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24A64226">
      <w:numFmt w:val="bullet"/>
      <w:lvlText w:val="•"/>
      <w:lvlJc w:val="left"/>
      <w:pPr>
        <w:ind w:left="1920" w:hanging="425"/>
      </w:pPr>
      <w:rPr>
        <w:rFonts w:hint="default"/>
        <w:lang w:val="en-US" w:eastAsia="zh-CN" w:bidi="ar-SA"/>
      </w:rPr>
    </w:lvl>
    <w:lvl w:ilvl="2" w:tplc="FA7E40F2">
      <w:numFmt w:val="bullet"/>
      <w:lvlText w:val="•"/>
      <w:lvlJc w:val="left"/>
      <w:pPr>
        <w:ind w:left="2841" w:hanging="425"/>
      </w:pPr>
      <w:rPr>
        <w:rFonts w:hint="default"/>
        <w:lang w:val="en-US" w:eastAsia="zh-CN" w:bidi="ar-SA"/>
      </w:rPr>
    </w:lvl>
    <w:lvl w:ilvl="3" w:tplc="DC4ABF32">
      <w:numFmt w:val="bullet"/>
      <w:lvlText w:val="•"/>
      <w:lvlJc w:val="left"/>
      <w:pPr>
        <w:ind w:left="3761" w:hanging="425"/>
      </w:pPr>
      <w:rPr>
        <w:rFonts w:hint="default"/>
        <w:lang w:val="en-US" w:eastAsia="zh-CN" w:bidi="ar-SA"/>
      </w:rPr>
    </w:lvl>
    <w:lvl w:ilvl="4" w:tplc="960274F4">
      <w:numFmt w:val="bullet"/>
      <w:lvlText w:val="•"/>
      <w:lvlJc w:val="left"/>
      <w:pPr>
        <w:ind w:left="4682" w:hanging="425"/>
      </w:pPr>
      <w:rPr>
        <w:rFonts w:hint="default"/>
        <w:lang w:val="en-US" w:eastAsia="zh-CN" w:bidi="ar-SA"/>
      </w:rPr>
    </w:lvl>
    <w:lvl w:ilvl="5" w:tplc="1ECCCAC8">
      <w:numFmt w:val="bullet"/>
      <w:lvlText w:val="•"/>
      <w:lvlJc w:val="left"/>
      <w:pPr>
        <w:ind w:left="5603" w:hanging="425"/>
      </w:pPr>
      <w:rPr>
        <w:rFonts w:hint="default"/>
        <w:lang w:val="en-US" w:eastAsia="zh-CN" w:bidi="ar-SA"/>
      </w:rPr>
    </w:lvl>
    <w:lvl w:ilvl="6" w:tplc="D6D2B506">
      <w:numFmt w:val="bullet"/>
      <w:lvlText w:val="•"/>
      <w:lvlJc w:val="left"/>
      <w:pPr>
        <w:ind w:left="6523" w:hanging="425"/>
      </w:pPr>
      <w:rPr>
        <w:rFonts w:hint="default"/>
        <w:lang w:val="en-US" w:eastAsia="zh-CN" w:bidi="ar-SA"/>
      </w:rPr>
    </w:lvl>
    <w:lvl w:ilvl="7" w:tplc="3D66CE56">
      <w:numFmt w:val="bullet"/>
      <w:lvlText w:val="•"/>
      <w:lvlJc w:val="left"/>
      <w:pPr>
        <w:ind w:left="7444" w:hanging="425"/>
      </w:pPr>
      <w:rPr>
        <w:rFonts w:hint="default"/>
        <w:lang w:val="en-US" w:eastAsia="zh-CN" w:bidi="ar-SA"/>
      </w:rPr>
    </w:lvl>
    <w:lvl w:ilvl="8" w:tplc="55A61D8E">
      <w:numFmt w:val="bullet"/>
      <w:lvlText w:val="•"/>
      <w:lvlJc w:val="left"/>
      <w:pPr>
        <w:ind w:left="8364" w:hanging="425"/>
      </w:pPr>
      <w:rPr>
        <w:rFonts w:hint="default"/>
        <w:lang w:val="en-US" w:eastAsia="zh-CN" w:bidi="ar-SA"/>
      </w:rPr>
    </w:lvl>
  </w:abstractNum>
  <w:abstractNum w:abstractNumId="23" w15:restartNumberingAfterBreak="0">
    <w:nsid w:val="449007B3"/>
    <w:multiLevelType w:val="hybridMultilevel"/>
    <w:tmpl w:val="35B0EB00"/>
    <w:lvl w:ilvl="0" w:tplc="EE1A1CFE">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80C44EC2">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0150A6F6">
      <w:numFmt w:val="bullet"/>
      <w:lvlText w:val="•"/>
      <w:lvlJc w:val="left"/>
      <w:pPr>
        <w:ind w:left="2040" w:hanging="440"/>
      </w:pPr>
      <w:rPr>
        <w:rFonts w:hint="default"/>
        <w:lang w:val="en-US" w:eastAsia="zh-CN" w:bidi="ar-SA"/>
      </w:rPr>
    </w:lvl>
    <w:lvl w:ilvl="3" w:tplc="ABF8D428">
      <w:numFmt w:val="bullet"/>
      <w:lvlText w:val="•"/>
      <w:lvlJc w:val="left"/>
      <w:pPr>
        <w:ind w:left="3061" w:hanging="440"/>
      </w:pPr>
      <w:rPr>
        <w:rFonts w:hint="default"/>
        <w:lang w:val="en-US" w:eastAsia="zh-CN" w:bidi="ar-SA"/>
      </w:rPr>
    </w:lvl>
    <w:lvl w:ilvl="4" w:tplc="A46A0BAC">
      <w:numFmt w:val="bullet"/>
      <w:lvlText w:val="•"/>
      <w:lvlJc w:val="left"/>
      <w:pPr>
        <w:ind w:left="4082" w:hanging="440"/>
      </w:pPr>
      <w:rPr>
        <w:rFonts w:hint="default"/>
        <w:lang w:val="en-US" w:eastAsia="zh-CN" w:bidi="ar-SA"/>
      </w:rPr>
    </w:lvl>
    <w:lvl w:ilvl="5" w:tplc="235274DE">
      <w:numFmt w:val="bullet"/>
      <w:lvlText w:val="•"/>
      <w:lvlJc w:val="left"/>
      <w:pPr>
        <w:ind w:left="5102" w:hanging="440"/>
      </w:pPr>
      <w:rPr>
        <w:rFonts w:hint="default"/>
        <w:lang w:val="en-US" w:eastAsia="zh-CN" w:bidi="ar-SA"/>
      </w:rPr>
    </w:lvl>
    <w:lvl w:ilvl="6" w:tplc="0C905246">
      <w:numFmt w:val="bullet"/>
      <w:lvlText w:val="•"/>
      <w:lvlJc w:val="left"/>
      <w:pPr>
        <w:ind w:left="6123" w:hanging="440"/>
      </w:pPr>
      <w:rPr>
        <w:rFonts w:hint="default"/>
        <w:lang w:val="en-US" w:eastAsia="zh-CN" w:bidi="ar-SA"/>
      </w:rPr>
    </w:lvl>
    <w:lvl w:ilvl="7" w:tplc="9D10D7FC">
      <w:numFmt w:val="bullet"/>
      <w:lvlText w:val="•"/>
      <w:lvlJc w:val="left"/>
      <w:pPr>
        <w:ind w:left="7144" w:hanging="440"/>
      </w:pPr>
      <w:rPr>
        <w:rFonts w:hint="default"/>
        <w:lang w:val="en-US" w:eastAsia="zh-CN" w:bidi="ar-SA"/>
      </w:rPr>
    </w:lvl>
    <w:lvl w:ilvl="8" w:tplc="858E411C">
      <w:numFmt w:val="bullet"/>
      <w:lvlText w:val="•"/>
      <w:lvlJc w:val="left"/>
      <w:pPr>
        <w:ind w:left="8164" w:hanging="440"/>
      </w:pPr>
      <w:rPr>
        <w:rFonts w:hint="default"/>
        <w:lang w:val="en-US" w:eastAsia="zh-CN" w:bidi="ar-SA"/>
      </w:rPr>
    </w:lvl>
  </w:abstractNum>
  <w:abstractNum w:abstractNumId="24" w15:restartNumberingAfterBreak="0">
    <w:nsid w:val="460C7681"/>
    <w:multiLevelType w:val="hybridMultilevel"/>
    <w:tmpl w:val="F8F678FC"/>
    <w:lvl w:ilvl="0" w:tplc="BA3E68E2">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0E2049A2">
      <w:numFmt w:val="bullet"/>
      <w:lvlText w:val="•"/>
      <w:lvlJc w:val="left"/>
      <w:pPr>
        <w:ind w:left="1920" w:hanging="425"/>
      </w:pPr>
      <w:rPr>
        <w:rFonts w:hint="default"/>
        <w:lang w:val="en-US" w:eastAsia="zh-CN" w:bidi="ar-SA"/>
      </w:rPr>
    </w:lvl>
    <w:lvl w:ilvl="2" w:tplc="1F1CF224">
      <w:numFmt w:val="bullet"/>
      <w:lvlText w:val="•"/>
      <w:lvlJc w:val="left"/>
      <w:pPr>
        <w:ind w:left="2841" w:hanging="425"/>
      </w:pPr>
      <w:rPr>
        <w:rFonts w:hint="default"/>
        <w:lang w:val="en-US" w:eastAsia="zh-CN" w:bidi="ar-SA"/>
      </w:rPr>
    </w:lvl>
    <w:lvl w:ilvl="3" w:tplc="ED0EC038">
      <w:numFmt w:val="bullet"/>
      <w:lvlText w:val="•"/>
      <w:lvlJc w:val="left"/>
      <w:pPr>
        <w:ind w:left="3761" w:hanging="425"/>
      </w:pPr>
      <w:rPr>
        <w:rFonts w:hint="default"/>
        <w:lang w:val="en-US" w:eastAsia="zh-CN" w:bidi="ar-SA"/>
      </w:rPr>
    </w:lvl>
    <w:lvl w:ilvl="4" w:tplc="BE1A6338">
      <w:numFmt w:val="bullet"/>
      <w:lvlText w:val="•"/>
      <w:lvlJc w:val="left"/>
      <w:pPr>
        <w:ind w:left="4682" w:hanging="425"/>
      </w:pPr>
      <w:rPr>
        <w:rFonts w:hint="default"/>
        <w:lang w:val="en-US" w:eastAsia="zh-CN" w:bidi="ar-SA"/>
      </w:rPr>
    </w:lvl>
    <w:lvl w:ilvl="5" w:tplc="D1D21410">
      <w:numFmt w:val="bullet"/>
      <w:lvlText w:val="•"/>
      <w:lvlJc w:val="left"/>
      <w:pPr>
        <w:ind w:left="5603" w:hanging="425"/>
      </w:pPr>
      <w:rPr>
        <w:rFonts w:hint="default"/>
        <w:lang w:val="en-US" w:eastAsia="zh-CN" w:bidi="ar-SA"/>
      </w:rPr>
    </w:lvl>
    <w:lvl w:ilvl="6" w:tplc="288C0FAC">
      <w:numFmt w:val="bullet"/>
      <w:lvlText w:val="•"/>
      <w:lvlJc w:val="left"/>
      <w:pPr>
        <w:ind w:left="6523" w:hanging="425"/>
      </w:pPr>
      <w:rPr>
        <w:rFonts w:hint="default"/>
        <w:lang w:val="en-US" w:eastAsia="zh-CN" w:bidi="ar-SA"/>
      </w:rPr>
    </w:lvl>
    <w:lvl w:ilvl="7" w:tplc="7602C25A">
      <w:numFmt w:val="bullet"/>
      <w:lvlText w:val="•"/>
      <w:lvlJc w:val="left"/>
      <w:pPr>
        <w:ind w:left="7444" w:hanging="425"/>
      </w:pPr>
      <w:rPr>
        <w:rFonts w:hint="default"/>
        <w:lang w:val="en-US" w:eastAsia="zh-CN" w:bidi="ar-SA"/>
      </w:rPr>
    </w:lvl>
    <w:lvl w:ilvl="8" w:tplc="98429C8E">
      <w:numFmt w:val="bullet"/>
      <w:lvlText w:val="•"/>
      <w:lvlJc w:val="left"/>
      <w:pPr>
        <w:ind w:left="8364" w:hanging="425"/>
      </w:pPr>
      <w:rPr>
        <w:rFonts w:hint="default"/>
        <w:lang w:val="en-US" w:eastAsia="zh-CN" w:bidi="ar-SA"/>
      </w:rPr>
    </w:lvl>
  </w:abstractNum>
  <w:abstractNum w:abstractNumId="25" w15:restartNumberingAfterBreak="0">
    <w:nsid w:val="476938BF"/>
    <w:multiLevelType w:val="hybridMultilevel"/>
    <w:tmpl w:val="5434D1DE"/>
    <w:lvl w:ilvl="0" w:tplc="DEF2940C">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1292CADC">
      <w:start w:val="1"/>
      <w:numFmt w:val="decimal"/>
      <w:lvlText w:val="%2)"/>
      <w:lvlJc w:val="left"/>
      <w:pPr>
        <w:ind w:left="1079" w:hanging="500"/>
        <w:jc w:val="left"/>
      </w:pPr>
      <w:rPr>
        <w:rFonts w:ascii="Times New Roman" w:eastAsia="Times New Roman" w:hAnsi="Times New Roman" w:cs="Times New Roman" w:hint="default"/>
        <w:b w:val="0"/>
        <w:bCs w:val="0"/>
        <w:i w:val="0"/>
        <w:iCs w:val="0"/>
        <w:w w:val="100"/>
        <w:sz w:val="24"/>
        <w:szCs w:val="24"/>
        <w:lang w:val="en-US" w:eastAsia="zh-CN" w:bidi="ar-SA"/>
      </w:rPr>
    </w:lvl>
    <w:lvl w:ilvl="2" w:tplc="DEE0EBFA">
      <w:numFmt w:val="bullet"/>
      <w:lvlText w:val="•"/>
      <w:lvlJc w:val="left"/>
      <w:pPr>
        <w:ind w:left="2094" w:hanging="500"/>
      </w:pPr>
      <w:rPr>
        <w:rFonts w:hint="default"/>
        <w:lang w:val="en-US" w:eastAsia="zh-CN" w:bidi="ar-SA"/>
      </w:rPr>
    </w:lvl>
    <w:lvl w:ilvl="3" w:tplc="5C3262B0">
      <w:numFmt w:val="bullet"/>
      <w:lvlText w:val="•"/>
      <w:lvlJc w:val="left"/>
      <w:pPr>
        <w:ind w:left="3108" w:hanging="500"/>
      </w:pPr>
      <w:rPr>
        <w:rFonts w:hint="default"/>
        <w:lang w:val="en-US" w:eastAsia="zh-CN" w:bidi="ar-SA"/>
      </w:rPr>
    </w:lvl>
    <w:lvl w:ilvl="4" w:tplc="7E0E8416">
      <w:numFmt w:val="bullet"/>
      <w:lvlText w:val="•"/>
      <w:lvlJc w:val="left"/>
      <w:pPr>
        <w:ind w:left="4122" w:hanging="500"/>
      </w:pPr>
      <w:rPr>
        <w:rFonts w:hint="default"/>
        <w:lang w:val="en-US" w:eastAsia="zh-CN" w:bidi="ar-SA"/>
      </w:rPr>
    </w:lvl>
    <w:lvl w:ilvl="5" w:tplc="BF4426E2">
      <w:numFmt w:val="bullet"/>
      <w:lvlText w:val="•"/>
      <w:lvlJc w:val="left"/>
      <w:pPr>
        <w:ind w:left="5136" w:hanging="500"/>
      </w:pPr>
      <w:rPr>
        <w:rFonts w:hint="default"/>
        <w:lang w:val="en-US" w:eastAsia="zh-CN" w:bidi="ar-SA"/>
      </w:rPr>
    </w:lvl>
    <w:lvl w:ilvl="6" w:tplc="F3383F2E">
      <w:numFmt w:val="bullet"/>
      <w:lvlText w:val="•"/>
      <w:lvlJc w:val="left"/>
      <w:pPr>
        <w:ind w:left="6150" w:hanging="500"/>
      </w:pPr>
      <w:rPr>
        <w:rFonts w:hint="default"/>
        <w:lang w:val="en-US" w:eastAsia="zh-CN" w:bidi="ar-SA"/>
      </w:rPr>
    </w:lvl>
    <w:lvl w:ilvl="7" w:tplc="1D6054B4">
      <w:numFmt w:val="bullet"/>
      <w:lvlText w:val="•"/>
      <w:lvlJc w:val="left"/>
      <w:pPr>
        <w:ind w:left="7164" w:hanging="500"/>
      </w:pPr>
      <w:rPr>
        <w:rFonts w:hint="default"/>
        <w:lang w:val="en-US" w:eastAsia="zh-CN" w:bidi="ar-SA"/>
      </w:rPr>
    </w:lvl>
    <w:lvl w:ilvl="8" w:tplc="0F98BF34">
      <w:numFmt w:val="bullet"/>
      <w:lvlText w:val="•"/>
      <w:lvlJc w:val="left"/>
      <w:pPr>
        <w:ind w:left="8178" w:hanging="500"/>
      </w:pPr>
      <w:rPr>
        <w:rFonts w:hint="default"/>
        <w:lang w:val="en-US" w:eastAsia="zh-CN" w:bidi="ar-SA"/>
      </w:rPr>
    </w:lvl>
  </w:abstractNum>
  <w:abstractNum w:abstractNumId="26" w15:restartNumberingAfterBreak="0">
    <w:nsid w:val="48EC46D7"/>
    <w:multiLevelType w:val="hybridMultilevel"/>
    <w:tmpl w:val="CC928CF8"/>
    <w:lvl w:ilvl="0" w:tplc="896A2AD4">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813E94AC">
      <w:numFmt w:val="bullet"/>
      <w:lvlText w:val="•"/>
      <w:lvlJc w:val="left"/>
      <w:pPr>
        <w:ind w:left="1920" w:hanging="425"/>
      </w:pPr>
      <w:rPr>
        <w:rFonts w:hint="default"/>
        <w:lang w:val="en-US" w:eastAsia="zh-CN" w:bidi="ar-SA"/>
      </w:rPr>
    </w:lvl>
    <w:lvl w:ilvl="2" w:tplc="1C4A90EA">
      <w:numFmt w:val="bullet"/>
      <w:lvlText w:val="•"/>
      <w:lvlJc w:val="left"/>
      <w:pPr>
        <w:ind w:left="2841" w:hanging="425"/>
      </w:pPr>
      <w:rPr>
        <w:rFonts w:hint="default"/>
        <w:lang w:val="en-US" w:eastAsia="zh-CN" w:bidi="ar-SA"/>
      </w:rPr>
    </w:lvl>
    <w:lvl w:ilvl="3" w:tplc="C47A382E">
      <w:numFmt w:val="bullet"/>
      <w:lvlText w:val="•"/>
      <w:lvlJc w:val="left"/>
      <w:pPr>
        <w:ind w:left="3761" w:hanging="425"/>
      </w:pPr>
      <w:rPr>
        <w:rFonts w:hint="default"/>
        <w:lang w:val="en-US" w:eastAsia="zh-CN" w:bidi="ar-SA"/>
      </w:rPr>
    </w:lvl>
    <w:lvl w:ilvl="4" w:tplc="AC468A02">
      <w:numFmt w:val="bullet"/>
      <w:lvlText w:val="•"/>
      <w:lvlJc w:val="left"/>
      <w:pPr>
        <w:ind w:left="4682" w:hanging="425"/>
      </w:pPr>
      <w:rPr>
        <w:rFonts w:hint="default"/>
        <w:lang w:val="en-US" w:eastAsia="zh-CN" w:bidi="ar-SA"/>
      </w:rPr>
    </w:lvl>
    <w:lvl w:ilvl="5" w:tplc="D54E9F50">
      <w:numFmt w:val="bullet"/>
      <w:lvlText w:val="•"/>
      <w:lvlJc w:val="left"/>
      <w:pPr>
        <w:ind w:left="5603" w:hanging="425"/>
      </w:pPr>
      <w:rPr>
        <w:rFonts w:hint="default"/>
        <w:lang w:val="en-US" w:eastAsia="zh-CN" w:bidi="ar-SA"/>
      </w:rPr>
    </w:lvl>
    <w:lvl w:ilvl="6" w:tplc="5C963E3C">
      <w:numFmt w:val="bullet"/>
      <w:lvlText w:val="•"/>
      <w:lvlJc w:val="left"/>
      <w:pPr>
        <w:ind w:left="6523" w:hanging="425"/>
      </w:pPr>
      <w:rPr>
        <w:rFonts w:hint="default"/>
        <w:lang w:val="en-US" w:eastAsia="zh-CN" w:bidi="ar-SA"/>
      </w:rPr>
    </w:lvl>
    <w:lvl w:ilvl="7" w:tplc="D17CF728">
      <w:numFmt w:val="bullet"/>
      <w:lvlText w:val="•"/>
      <w:lvlJc w:val="left"/>
      <w:pPr>
        <w:ind w:left="7444" w:hanging="425"/>
      </w:pPr>
      <w:rPr>
        <w:rFonts w:hint="default"/>
        <w:lang w:val="en-US" w:eastAsia="zh-CN" w:bidi="ar-SA"/>
      </w:rPr>
    </w:lvl>
    <w:lvl w:ilvl="8" w:tplc="5C3A847A">
      <w:numFmt w:val="bullet"/>
      <w:lvlText w:val="•"/>
      <w:lvlJc w:val="left"/>
      <w:pPr>
        <w:ind w:left="8364" w:hanging="425"/>
      </w:pPr>
      <w:rPr>
        <w:rFonts w:hint="default"/>
        <w:lang w:val="en-US" w:eastAsia="zh-CN" w:bidi="ar-SA"/>
      </w:rPr>
    </w:lvl>
  </w:abstractNum>
  <w:abstractNum w:abstractNumId="27" w15:restartNumberingAfterBreak="0">
    <w:nsid w:val="492314FD"/>
    <w:multiLevelType w:val="hybridMultilevel"/>
    <w:tmpl w:val="D6B44F44"/>
    <w:lvl w:ilvl="0" w:tplc="7026FEA6">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D7402E2A">
      <w:numFmt w:val="bullet"/>
      <w:lvlText w:val="•"/>
      <w:lvlJc w:val="left"/>
      <w:pPr>
        <w:ind w:left="1920" w:hanging="425"/>
      </w:pPr>
      <w:rPr>
        <w:rFonts w:hint="default"/>
        <w:lang w:val="en-US" w:eastAsia="zh-CN" w:bidi="ar-SA"/>
      </w:rPr>
    </w:lvl>
    <w:lvl w:ilvl="2" w:tplc="49F247F6">
      <w:numFmt w:val="bullet"/>
      <w:lvlText w:val="•"/>
      <w:lvlJc w:val="left"/>
      <w:pPr>
        <w:ind w:left="2841" w:hanging="425"/>
      </w:pPr>
      <w:rPr>
        <w:rFonts w:hint="default"/>
        <w:lang w:val="en-US" w:eastAsia="zh-CN" w:bidi="ar-SA"/>
      </w:rPr>
    </w:lvl>
    <w:lvl w:ilvl="3" w:tplc="0AE41F56">
      <w:numFmt w:val="bullet"/>
      <w:lvlText w:val="•"/>
      <w:lvlJc w:val="left"/>
      <w:pPr>
        <w:ind w:left="3761" w:hanging="425"/>
      </w:pPr>
      <w:rPr>
        <w:rFonts w:hint="default"/>
        <w:lang w:val="en-US" w:eastAsia="zh-CN" w:bidi="ar-SA"/>
      </w:rPr>
    </w:lvl>
    <w:lvl w:ilvl="4" w:tplc="7FF8E096">
      <w:numFmt w:val="bullet"/>
      <w:lvlText w:val="•"/>
      <w:lvlJc w:val="left"/>
      <w:pPr>
        <w:ind w:left="4682" w:hanging="425"/>
      </w:pPr>
      <w:rPr>
        <w:rFonts w:hint="default"/>
        <w:lang w:val="en-US" w:eastAsia="zh-CN" w:bidi="ar-SA"/>
      </w:rPr>
    </w:lvl>
    <w:lvl w:ilvl="5" w:tplc="6E70345E">
      <w:numFmt w:val="bullet"/>
      <w:lvlText w:val="•"/>
      <w:lvlJc w:val="left"/>
      <w:pPr>
        <w:ind w:left="5603" w:hanging="425"/>
      </w:pPr>
      <w:rPr>
        <w:rFonts w:hint="default"/>
        <w:lang w:val="en-US" w:eastAsia="zh-CN" w:bidi="ar-SA"/>
      </w:rPr>
    </w:lvl>
    <w:lvl w:ilvl="6" w:tplc="58B0DED6">
      <w:numFmt w:val="bullet"/>
      <w:lvlText w:val="•"/>
      <w:lvlJc w:val="left"/>
      <w:pPr>
        <w:ind w:left="6523" w:hanging="425"/>
      </w:pPr>
      <w:rPr>
        <w:rFonts w:hint="default"/>
        <w:lang w:val="en-US" w:eastAsia="zh-CN" w:bidi="ar-SA"/>
      </w:rPr>
    </w:lvl>
    <w:lvl w:ilvl="7" w:tplc="477CC462">
      <w:numFmt w:val="bullet"/>
      <w:lvlText w:val="•"/>
      <w:lvlJc w:val="left"/>
      <w:pPr>
        <w:ind w:left="7444" w:hanging="425"/>
      </w:pPr>
      <w:rPr>
        <w:rFonts w:hint="default"/>
        <w:lang w:val="en-US" w:eastAsia="zh-CN" w:bidi="ar-SA"/>
      </w:rPr>
    </w:lvl>
    <w:lvl w:ilvl="8" w:tplc="83606CFE">
      <w:numFmt w:val="bullet"/>
      <w:lvlText w:val="•"/>
      <w:lvlJc w:val="left"/>
      <w:pPr>
        <w:ind w:left="8364" w:hanging="425"/>
      </w:pPr>
      <w:rPr>
        <w:rFonts w:hint="default"/>
        <w:lang w:val="en-US" w:eastAsia="zh-CN" w:bidi="ar-SA"/>
      </w:rPr>
    </w:lvl>
  </w:abstractNum>
  <w:abstractNum w:abstractNumId="28" w15:restartNumberingAfterBreak="0">
    <w:nsid w:val="497606D0"/>
    <w:multiLevelType w:val="hybridMultilevel"/>
    <w:tmpl w:val="F7E26048"/>
    <w:lvl w:ilvl="0" w:tplc="FD8EF452">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92B0D3F6">
      <w:numFmt w:val="bullet"/>
      <w:lvlText w:val="•"/>
      <w:lvlJc w:val="left"/>
      <w:pPr>
        <w:ind w:left="1920" w:hanging="425"/>
      </w:pPr>
      <w:rPr>
        <w:rFonts w:hint="default"/>
        <w:lang w:val="en-US" w:eastAsia="zh-CN" w:bidi="ar-SA"/>
      </w:rPr>
    </w:lvl>
    <w:lvl w:ilvl="2" w:tplc="244CE892">
      <w:numFmt w:val="bullet"/>
      <w:lvlText w:val="•"/>
      <w:lvlJc w:val="left"/>
      <w:pPr>
        <w:ind w:left="2841" w:hanging="425"/>
      </w:pPr>
      <w:rPr>
        <w:rFonts w:hint="default"/>
        <w:lang w:val="en-US" w:eastAsia="zh-CN" w:bidi="ar-SA"/>
      </w:rPr>
    </w:lvl>
    <w:lvl w:ilvl="3" w:tplc="B21446CE">
      <w:numFmt w:val="bullet"/>
      <w:lvlText w:val="•"/>
      <w:lvlJc w:val="left"/>
      <w:pPr>
        <w:ind w:left="3761" w:hanging="425"/>
      </w:pPr>
      <w:rPr>
        <w:rFonts w:hint="default"/>
        <w:lang w:val="en-US" w:eastAsia="zh-CN" w:bidi="ar-SA"/>
      </w:rPr>
    </w:lvl>
    <w:lvl w:ilvl="4" w:tplc="CF3CEABA">
      <w:numFmt w:val="bullet"/>
      <w:lvlText w:val="•"/>
      <w:lvlJc w:val="left"/>
      <w:pPr>
        <w:ind w:left="4682" w:hanging="425"/>
      </w:pPr>
      <w:rPr>
        <w:rFonts w:hint="default"/>
        <w:lang w:val="en-US" w:eastAsia="zh-CN" w:bidi="ar-SA"/>
      </w:rPr>
    </w:lvl>
    <w:lvl w:ilvl="5" w:tplc="73E21BEA">
      <w:numFmt w:val="bullet"/>
      <w:lvlText w:val="•"/>
      <w:lvlJc w:val="left"/>
      <w:pPr>
        <w:ind w:left="5603" w:hanging="425"/>
      </w:pPr>
      <w:rPr>
        <w:rFonts w:hint="default"/>
        <w:lang w:val="en-US" w:eastAsia="zh-CN" w:bidi="ar-SA"/>
      </w:rPr>
    </w:lvl>
    <w:lvl w:ilvl="6" w:tplc="44DC1346">
      <w:numFmt w:val="bullet"/>
      <w:lvlText w:val="•"/>
      <w:lvlJc w:val="left"/>
      <w:pPr>
        <w:ind w:left="6523" w:hanging="425"/>
      </w:pPr>
      <w:rPr>
        <w:rFonts w:hint="default"/>
        <w:lang w:val="en-US" w:eastAsia="zh-CN" w:bidi="ar-SA"/>
      </w:rPr>
    </w:lvl>
    <w:lvl w:ilvl="7" w:tplc="AF8CFADA">
      <w:numFmt w:val="bullet"/>
      <w:lvlText w:val="•"/>
      <w:lvlJc w:val="left"/>
      <w:pPr>
        <w:ind w:left="7444" w:hanging="425"/>
      </w:pPr>
      <w:rPr>
        <w:rFonts w:hint="default"/>
        <w:lang w:val="en-US" w:eastAsia="zh-CN" w:bidi="ar-SA"/>
      </w:rPr>
    </w:lvl>
    <w:lvl w:ilvl="8" w:tplc="18FE235A">
      <w:numFmt w:val="bullet"/>
      <w:lvlText w:val="•"/>
      <w:lvlJc w:val="left"/>
      <w:pPr>
        <w:ind w:left="8364" w:hanging="425"/>
      </w:pPr>
      <w:rPr>
        <w:rFonts w:hint="default"/>
        <w:lang w:val="en-US" w:eastAsia="zh-CN" w:bidi="ar-SA"/>
      </w:rPr>
    </w:lvl>
  </w:abstractNum>
  <w:abstractNum w:abstractNumId="29" w15:restartNumberingAfterBreak="0">
    <w:nsid w:val="4AAA2474"/>
    <w:multiLevelType w:val="hybridMultilevel"/>
    <w:tmpl w:val="46467BAE"/>
    <w:lvl w:ilvl="0" w:tplc="4DA64D6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F86003E0">
      <w:numFmt w:val="bullet"/>
      <w:lvlText w:val="•"/>
      <w:lvlJc w:val="left"/>
      <w:pPr>
        <w:ind w:left="1920" w:hanging="425"/>
      </w:pPr>
      <w:rPr>
        <w:rFonts w:hint="default"/>
        <w:lang w:val="en-US" w:eastAsia="zh-CN" w:bidi="ar-SA"/>
      </w:rPr>
    </w:lvl>
    <w:lvl w:ilvl="2" w:tplc="2858044E">
      <w:numFmt w:val="bullet"/>
      <w:lvlText w:val="•"/>
      <w:lvlJc w:val="left"/>
      <w:pPr>
        <w:ind w:left="2841" w:hanging="425"/>
      </w:pPr>
      <w:rPr>
        <w:rFonts w:hint="default"/>
        <w:lang w:val="en-US" w:eastAsia="zh-CN" w:bidi="ar-SA"/>
      </w:rPr>
    </w:lvl>
    <w:lvl w:ilvl="3" w:tplc="99E0938E">
      <w:numFmt w:val="bullet"/>
      <w:lvlText w:val="•"/>
      <w:lvlJc w:val="left"/>
      <w:pPr>
        <w:ind w:left="3761" w:hanging="425"/>
      </w:pPr>
      <w:rPr>
        <w:rFonts w:hint="default"/>
        <w:lang w:val="en-US" w:eastAsia="zh-CN" w:bidi="ar-SA"/>
      </w:rPr>
    </w:lvl>
    <w:lvl w:ilvl="4" w:tplc="17D82BCA">
      <w:numFmt w:val="bullet"/>
      <w:lvlText w:val="•"/>
      <w:lvlJc w:val="left"/>
      <w:pPr>
        <w:ind w:left="4682" w:hanging="425"/>
      </w:pPr>
      <w:rPr>
        <w:rFonts w:hint="default"/>
        <w:lang w:val="en-US" w:eastAsia="zh-CN" w:bidi="ar-SA"/>
      </w:rPr>
    </w:lvl>
    <w:lvl w:ilvl="5" w:tplc="29201B66">
      <w:numFmt w:val="bullet"/>
      <w:lvlText w:val="•"/>
      <w:lvlJc w:val="left"/>
      <w:pPr>
        <w:ind w:left="5603" w:hanging="425"/>
      </w:pPr>
      <w:rPr>
        <w:rFonts w:hint="default"/>
        <w:lang w:val="en-US" w:eastAsia="zh-CN" w:bidi="ar-SA"/>
      </w:rPr>
    </w:lvl>
    <w:lvl w:ilvl="6" w:tplc="6DD06366">
      <w:numFmt w:val="bullet"/>
      <w:lvlText w:val="•"/>
      <w:lvlJc w:val="left"/>
      <w:pPr>
        <w:ind w:left="6523" w:hanging="425"/>
      </w:pPr>
      <w:rPr>
        <w:rFonts w:hint="default"/>
        <w:lang w:val="en-US" w:eastAsia="zh-CN" w:bidi="ar-SA"/>
      </w:rPr>
    </w:lvl>
    <w:lvl w:ilvl="7" w:tplc="B1826E4A">
      <w:numFmt w:val="bullet"/>
      <w:lvlText w:val="•"/>
      <w:lvlJc w:val="left"/>
      <w:pPr>
        <w:ind w:left="7444" w:hanging="425"/>
      </w:pPr>
      <w:rPr>
        <w:rFonts w:hint="default"/>
        <w:lang w:val="en-US" w:eastAsia="zh-CN" w:bidi="ar-SA"/>
      </w:rPr>
    </w:lvl>
    <w:lvl w:ilvl="8" w:tplc="794830E8">
      <w:numFmt w:val="bullet"/>
      <w:lvlText w:val="•"/>
      <w:lvlJc w:val="left"/>
      <w:pPr>
        <w:ind w:left="8364" w:hanging="425"/>
      </w:pPr>
      <w:rPr>
        <w:rFonts w:hint="default"/>
        <w:lang w:val="en-US" w:eastAsia="zh-CN" w:bidi="ar-SA"/>
      </w:rPr>
    </w:lvl>
  </w:abstractNum>
  <w:abstractNum w:abstractNumId="30" w15:restartNumberingAfterBreak="0">
    <w:nsid w:val="4AC937D6"/>
    <w:multiLevelType w:val="hybridMultilevel"/>
    <w:tmpl w:val="8D64A2E0"/>
    <w:lvl w:ilvl="0" w:tplc="EF760BF4">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F2DED996">
      <w:numFmt w:val="bullet"/>
      <w:lvlText w:val="•"/>
      <w:lvlJc w:val="left"/>
      <w:pPr>
        <w:ind w:left="1920" w:hanging="425"/>
      </w:pPr>
      <w:rPr>
        <w:rFonts w:hint="default"/>
        <w:lang w:val="en-US" w:eastAsia="zh-CN" w:bidi="ar-SA"/>
      </w:rPr>
    </w:lvl>
    <w:lvl w:ilvl="2" w:tplc="DCB49002">
      <w:numFmt w:val="bullet"/>
      <w:lvlText w:val="•"/>
      <w:lvlJc w:val="left"/>
      <w:pPr>
        <w:ind w:left="2841" w:hanging="425"/>
      </w:pPr>
      <w:rPr>
        <w:rFonts w:hint="default"/>
        <w:lang w:val="en-US" w:eastAsia="zh-CN" w:bidi="ar-SA"/>
      </w:rPr>
    </w:lvl>
    <w:lvl w:ilvl="3" w:tplc="2A9C0A34">
      <w:numFmt w:val="bullet"/>
      <w:lvlText w:val="•"/>
      <w:lvlJc w:val="left"/>
      <w:pPr>
        <w:ind w:left="3761" w:hanging="425"/>
      </w:pPr>
      <w:rPr>
        <w:rFonts w:hint="default"/>
        <w:lang w:val="en-US" w:eastAsia="zh-CN" w:bidi="ar-SA"/>
      </w:rPr>
    </w:lvl>
    <w:lvl w:ilvl="4" w:tplc="B3AC75E8">
      <w:numFmt w:val="bullet"/>
      <w:lvlText w:val="•"/>
      <w:lvlJc w:val="left"/>
      <w:pPr>
        <w:ind w:left="4682" w:hanging="425"/>
      </w:pPr>
      <w:rPr>
        <w:rFonts w:hint="default"/>
        <w:lang w:val="en-US" w:eastAsia="zh-CN" w:bidi="ar-SA"/>
      </w:rPr>
    </w:lvl>
    <w:lvl w:ilvl="5" w:tplc="B8121792">
      <w:numFmt w:val="bullet"/>
      <w:lvlText w:val="•"/>
      <w:lvlJc w:val="left"/>
      <w:pPr>
        <w:ind w:left="5603" w:hanging="425"/>
      </w:pPr>
      <w:rPr>
        <w:rFonts w:hint="default"/>
        <w:lang w:val="en-US" w:eastAsia="zh-CN" w:bidi="ar-SA"/>
      </w:rPr>
    </w:lvl>
    <w:lvl w:ilvl="6" w:tplc="A2229C28">
      <w:numFmt w:val="bullet"/>
      <w:lvlText w:val="•"/>
      <w:lvlJc w:val="left"/>
      <w:pPr>
        <w:ind w:left="6523" w:hanging="425"/>
      </w:pPr>
      <w:rPr>
        <w:rFonts w:hint="default"/>
        <w:lang w:val="en-US" w:eastAsia="zh-CN" w:bidi="ar-SA"/>
      </w:rPr>
    </w:lvl>
    <w:lvl w:ilvl="7" w:tplc="51769B8A">
      <w:numFmt w:val="bullet"/>
      <w:lvlText w:val="•"/>
      <w:lvlJc w:val="left"/>
      <w:pPr>
        <w:ind w:left="7444" w:hanging="425"/>
      </w:pPr>
      <w:rPr>
        <w:rFonts w:hint="default"/>
        <w:lang w:val="en-US" w:eastAsia="zh-CN" w:bidi="ar-SA"/>
      </w:rPr>
    </w:lvl>
    <w:lvl w:ilvl="8" w:tplc="8A30B654">
      <w:numFmt w:val="bullet"/>
      <w:lvlText w:val="•"/>
      <w:lvlJc w:val="left"/>
      <w:pPr>
        <w:ind w:left="8364" w:hanging="425"/>
      </w:pPr>
      <w:rPr>
        <w:rFonts w:hint="default"/>
        <w:lang w:val="en-US" w:eastAsia="zh-CN" w:bidi="ar-SA"/>
      </w:rPr>
    </w:lvl>
  </w:abstractNum>
  <w:abstractNum w:abstractNumId="31" w15:restartNumberingAfterBreak="0">
    <w:nsid w:val="4B6C3ADC"/>
    <w:multiLevelType w:val="hybridMultilevel"/>
    <w:tmpl w:val="9196D22C"/>
    <w:lvl w:ilvl="0" w:tplc="5A501A8E">
      <w:start w:val="1"/>
      <w:numFmt w:val="lowerLetter"/>
      <w:lvlText w:val="%1)"/>
      <w:lvlJc w:val="left"/>
      <w:pPr>
        <w:ind w:left="100"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FB268C20">
      <w:numFmt w:val="bullet"/>
      <w:lvlText w:val="•"/>
      <w:lvlJc w:val="left"/>
      <w:pPr>
        <w:ind w:left="1110" w:hanging="425"/>
      </w:pPr>
      <w:rPr>
        <w:rFonts w:hint="default"/>
        <w:lang w:val="en-US" w:eastAsia="zh-CN" w:bidi="ar-SA"/>
      </w:rPr>
    </w:lvl>
    <w:lvl w:ilvl="2" w:tplc="12B89CBE">
      <w:numFmt w:val="bullet"/>
      <w:lvlText w:val="•"/>
      <w:lvlJc w:val="left"/>
      <w:pPr>
        <w:ind w:left="2121" w:hanging="425"/>
      </w:pPr>
      <w:rPr>
        <w:rFonts w:hint="default"/>
        <w:lang w:val="en-US" w:eastAsia="zh-CN" w:bidi="ar-SA"/>
      </w:rPr>
    </w:lvl>
    <w:lvl w:ilvl="3" w:tplc="A9DE3CF0">
      <w:numFmt w:val="bullet"/>
      <w:lvlText w:val="•"/>
      <w:lvlJc w:val="left"/>
      <w:pPr>
        <w:ind w:left="3131" w:hanging="425"/>
      </w:pPr>
      <w:rPr>
        <w:rFonts w:hint="default"/>
        <w:lang w:val="en-US" w:eastAsia="zh-CN" w:bidi="ar-SA"/>
      </w:rPr>
    </w:lvl>
    <w:lvl w:ilvl="4" w:tplc="1C8EF81C">
      <w:numFmt w:val="bullet"/>
      <w:lvlText w:val="•"/>
      <w:lvlJc w:val="left"/>
      <w:pPr>
        <w:ind w:left="4142" w:hanging="425"/>
      </w:pPr>
      <w:rPr>
        <w:rFonts w:hint="default"/>
        <w:lang w:val="en-US" w:eastAsia="zh-CN" w:bidi="ar-SA"/>
      </w:rPr>
    </w:lvl>
    <w:lvl w:ilvl="5" w:tplc="03229F3A">
      <w:numFmt w:val="bullet"/>
      <w:lvlText w:val="•"/>
      <w:lvlJc w:val="left"/>
      <w:pPr>
        <w:ind w:left="5153" w:hanging="425"/>
      </w:pPr>
      <w:rPr>
        <w:rFonts w:hint="default"/>
        <w:lang w:val="en-US" w:eastAsia="zh-CN" w:bidi="ar-SA"/>
      </w:rPr>
    </w:lvl>
    <w:lvl w:ilvl="6" w:tplc="DB6AF5D4">
      <w:numFmt w:val="bullet"/>
      <w:lvlText w:val="•"/>
      <w:lvlJc w:val="left"/>
      <w:pPr>
        <w:ind w:left="6163" w:hanging="425"/>
      </w:pPr>
      <w:rPr>
        <w:rFonts w:hint="default"/>
        <w:lang w:val="en-US" w:eastAsia="zh-CN" w:bidi="ar-SA"/>
      </w:rPr>
    </w:lvl>
    <w:lvl w:ilvl="7" w:tplc="88161DCE">
      <w:numFmt w:val="bullet"/>
      <w:lvlText w:val="•"/>
      <w:lvlJc w:val="left"/>
      <w:pPr>
        <w:ind w:left="7174" w:hanging="425"/>
      </w:pPr>
      <w:rPr>
        <w:rFonts w:hint="default"/>
        <w:lang w:val="en-US" w:eastAsia="zh-CN" w:bidi="ar-SA"/>
      </w:rPr>
    </w:lvl>
    <w:lvl w:ilvl="8" w:tplc="C5A835D4">
      <w:numFmt w:val="bullet"/>
      <w:lvlText w:val="•"/>
      <w:lvlJc w:val="left"/>
      <w:pPr>
        <w:ind w:left="8184" w:hanging="425"/>
      </w:pPr>
      <w:rPr>
        <w:rFonts w:hint="default"/>
        <w:lang w:val="en-US" w:eastAsia="zh-CN" w:bidi="ar-SA"/>
      </w:rPr>
    </w:lvl>
  </w:abstractNum>
  <w:abstractNum w:abstractNumId="32" w15:restartNumberingAfterBreak="0">
    <w:nsid w:val="4F054AD9"/>
    <w:multiLevelType w:val="hybridMultilevel"/>
    <w:tmpl w:val="3642EEDA"/>
    <w:lvl w:ilvl="0" w:tplc="D5B6422A">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D29C3278">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7742BF4E">
      <w:numFmt w:val="bullet"/>
      <w:lvlText w:val="•"/>
      <w:lvlJc w:val="left"/>
      <w:pPr>
        <w:ind w:left="2040" w:hanging="440"/>
      </w:pPr>
      <w:rPr>
        <w:rFonts w:hint="default"/>
        <w:lang w:val="en-US" w:eastAsia="zh-CN" w:bidi="ar-SA"/>
      </w:rPr>
    </w:lvl>
    <w:lvl w:ilvl="3" w:tplc="A28EADF8">
      <w:numFmt w:val="bullet"/>
      <w:lvlText w:val="•"/>
      <w:lvlJc w:val="left"/>
      <w:pPr>
        <w:ind w:left="3061" w:hanging="440"/>
      </w:pPr>
      <w:rPr>
        <w:rFonts w:hint="default"/>
        <w:lang w:val="en-US" w:eastAsia="zh-CN" w:bidi="ar-SA"/>
      </w:rPr>
    </w:lvl>
    <w:lvl w:ilvl="4" w:tplc="9892AB32">
      <w:numFmt w:val="bullet"/>
      <w:lvlText w:val="•"/>
      <w:lvlJc w:val="left"/>
      <w:pPr>
        <w:ind w:left="4082" w:hanging="440"/>
      </w:pPr>
      <w:rPr>
        <w:rFonts w:hint="default"/>
        <w:lang w:val="en-US" w:eastAsia="zh-CN" w:bidi="ar-SA"/>
      </w:rPr>
    </w:lvl>
    <w:lvl w:ilvl="5" w:tplc="3A285B60">
      <w:numFmt w:val="bullet"/>
      <w:lvlText w:val="•"/>
      <w:lvlJc w:val="left"/>
      <w:pPr>
        <w:ind w:left="5102" w:hanging="440"/>
      </w:pPr>
      <w:rPr>
        <w:rFonts w:hint="default"/>
        <w:lang w:val="en-US" w:eastAsia="zh-CN" w:bidi="ar-SA"/>
      </w:rPr>
    </w:lvl>
    <w:lvl w:ilvl="6" w:tplc="0AC6D092">
      <w:numFmt w:val="bullet"/>
      <w:lvlText w:val="•"/>
      <w:lvlJc w:val="left"/>
      <w:pPr>
        <w:ind w:left="6123" w:hanging="440"/>
      </w:pPr>
      <w:rPr>
        <w:rFonts w:hint="default"/>
        <w:lang w:val="en-US" w:eastAsia="zh-CN" w:bidi="ar-SA"/>
      </w:rPr>
    </w:lvl>
    <w:lvl w:ilvl="7" w:tplc="0386A1B8">
      <w:numFmt w:val="bullet"/>
      <w:lvlText w:val="•"/>
      <w:lvlJc w:val="left"/>
      <w:pPr>
        <w:ind w:left="7144" w:hanging="440"/>
      </w:pPr>
      <w:rPr>
        <w:rFonts w:hint="default"/>
        <w:lang w:val="en-US" w:eastAsia="zh-CN" w:bidi="ar-SA"/>
      </w:rPr>
    </w:lvl>
    <w:lvl w:ilvl="8" w:tplc="A8207B88">
      <w:numFmt w:val="bullet"/>
      <w:lvlText w:val="•"/>
      <w:lvlJc w:val="left"/>
      <w:pPr>
        <w:ind w:left="8164" w:hanging="440"/>
      </w:pPr>
      <w:rPr>
        <w:rFonts w:hint="default"/>
        <w:lang w:val="en-US" w:eastAsia="zh-CN" w:bidi="ar-SA"/>
      </w:rPr>
    </w:lvl>
  </w:abstractNum>
  <w:abstractNum w:abstractNumId="33" w15:restartNumberingAfterBreak="0">
    <w:nsid w:val="53E6746E"/>
    <w:multiLevelType w:val="hybridMultilevel"/>
    <w:tmpl w:val="F1EEE562"/>
    <w:lvl w:ilvl="0" w:tplc="9D82065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7C5EA2B2">
      <w:numFmt w:val="bullet"/>
      <w:lvlText w:val="•"/>
      <w:lvlJc w:val="left"/>
      <w:pPr>
        <w:ind w:left="1920" w:hanging="425"/>
      </w:pPr>
      <w:rPr>
        <w:rFonts w:hint="default"/>
        <w:lang w:val="en-US" w:eastAsia="zh-CN" w:bidi="ar-SA"/>
      </w:rPr>
    </w:lvl>
    <w:lvl w:ilvl="2" w:tplc="EE6E8DCA">
      <w:numFmt w:val="bullet"/>
      <w:lvlText w:val="•"/>
      <w:lvlJc w:val="left"/>
      <w:pPr>
        <w:ind w:left="2841" w:hanging="425"/>
      </w:pPr>
      <w:rPr>
        <w:rFonts w:hint="default"/>
        <w:lang w:val="en-US" w:eastAsia="zh-CN" w:bidi="ar-SA"/>
      </w:rPr>
    </w:lvl>
    <w:lvl w:ilvl="3" w:tplc="0E6830F0">
      <w:numFmt w:val="bullet"/>
      <w:lvlText w:val="•"/>
      <w:lvlJc w:val="left"/>
      <w:pPr>
        <w:ind w:left="3761" w:hanging="425"/>
      </w:pPr>
      <w:rPr>
        <w:rFonts w:hint="default"/>
        <w:lang w:val="en-US" w:eastAsia="zh-CN" w:bidi="ar-SA"/>
      </w:rPr>
    </w:lvl>
    <w:lvl w:ilvl="4" w:tplc="F3D84A5A">
      <w:numFmt w:val="bullet"/>
      <w:lvlText w:val="•"/>
      <w:lvlJc w:val="left"/>
      <w:pPr>
        <w:ind w:left="4682" w:hanging="425"/>
      </w:pPr>
      <w:rPr>
        <w:rFonts w:hint="default"/>
        <w:lang w:val="en-US" w:eastAsia="zh-CN" w:bidi="ar-SA"/>
      </w:rPr>
    </w:lvl>
    <w:lvl w:ilvl="5" w:tplc="E6C6BF0E">
      <w:numFmt w:val="bullet"/>
      <w:lvlText w:val="•"/>
      <w:lvlJc w:val="left"/>
      <w:pPr>
        <w:ind w:left="5603" w:hanging="425"/>
      </w:pPr>
      <w:rPr>
        <w:rFonts w:hint="default"/>
        <w:lang w:val="en-US" w:eastAsia="zh-CN" w:bidi="ar-SA"/>
      </w:rPr>
    </w:lvl>
    <w:lvl w:ilvl="6" w:tplc="FC5015B8">
      <w:numFmt w:val="bullet"/>
      <w:lvlText w:val="•"/>
      <w:lvlJc w:val="left"/>
      <w:pPr>
        <w:ind w:left="6523" w:hanging="425"/>
      </w:pPr>
      <w:rPr>
        <w:rFonts w:hint="default"/>
        <w:lang w:val="en-US" w:eastAsia="zh-CN" w:bidi="ar-SA"/>
      </w:rPr>
    </w:lvl>
    <w:lvl w:ilvl="7" w:tplc="B0B0C6DA">
      <w:numFmt w:val="bullet"/>
      <w:lvlText w:val="•"/>
      <w:lvlJc w:val="left"/>
      <w:pPr>
        <w:ind w:left="7444" w:hanging="425"/>
      </w:pPr>
      <w:rPr>
        <w:rFonts w:hint="default"/>
        <w:lang w:val="en-US" w:eastAsia="zh-CN" w:bidi="ar-SA"/>
      </w:rPr>
    </w:lvl>
    <w:lvl w:ilvl="8" w:tplc="30847CEA">
      <w:numFmt w:val="bullet"/>
      <w:lvlText w:val="•"/>
      <w:lvlJc w:val="left"/>
      <w:pPr>
        <w:ind w:left="8364" w:hanging="425"/>
      </w:pPr>
      <w:rPr>
        <w:rFonts w:hint="default"/>
        <w:lang w:val="en-US" w:eastAsia="zh-CN" w:bidi="ar-SA"/>
      </w:rPr>
    </w:lvl>
  </w:abstractNum>
  <w:abstractNum w:abstractNumId="34" w15:restartNumberingAfterBreak="0">
    <w:nsid w:val="557B08A0"/>
    <w:multiLevelType w:val="hybridMultilevel"/>
    <w:tmpl w:val="4A88D8DC"/>
    <w:lvl w:ilvl="0" w:tplc="EF1E0A16">
      <w:start w:val="1"/>
      <w:numFmt w:val="lowerLetter"/>
      <w:lvlText w:val="%1)"/>
      <w:lvlJc w:val="left"/>
      <w:pPr>
        <w:ind w:left="100"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42C6F8CA">
      <w:numFmt w:val="bullet"/>
      <w:lvlText w:val="•"/>
      <w:lvlJc w:val="left"/>
      <w:pPr>
        <w:ind w:left="1110" w:hanging="425"/>
      </w:pPr>
      <w:rPr>
        <w:rFonts w:hint="default"/>
        <w:lang w:val="en-US" w:eastAsia="zh-CN" w:bidi="ar-SA"/>
      </w:rPr>
    </w:lvl>
    <w:lvl w:ilvl="2" w:tplc="0532C1F2">
      <w:numFmt w:val="bullet"/>
      <w:lvlText w:val="•"/>
      <w:lvlJc w:val="left"/>
      <w:pPr>
        <w:ind w:left="2121" w:hanging="425"/>
      </w:pPr>
      <w:rPr>
        <w:rFonts w:hint="default"/>
        <w:lang w:val="en-US" w:eastAsia="zh-CN" w:bidi="ar-SA"/>
      </w:rPr>
    </w:lvl>
    <w:lvl w:ilvl="3" w:tplc="148A6080">
      <w:numFmt w:val="bullet"/>
      <w:lvlText w:val="•"/>
      <w:lvlJc w:val="left"/>
      <w:pPr>
        <w:ind w:left="3131" w:hanging="425"/>
      </w:pPr>
      <w:rPr>
        <w:rFonts w:hint="default"/>
        <w:lang w:val="en-US" w:eastAsia="zh-CN" w:bidi="ar-SA"/>
      </w:rPr>
    </w:lvl>
    <w:lvl w:ilvl="4" w:tplc="A420E030">
      <w:numFmt w:val="bullet"/>
      <w:lvlText w:val="•"/>
      <w:lvlJc w:val="left"/>
      <w:pPr>
        <w:ind w:left="4142" w:hanging="425"/>
      </w:pPr>
      <w:rPr>
        <w:rFonts w:hint="default"/>
        <w:lang w:val="en-US" w:eastAsia="zh-CN" w:bidi="ar-SA"/>
      </w:rPr>
    </w:lvl>
    <w:lvl w:ilvl="5" w:tplc="363E47C2">
      <w:numFmt w:val="bullet"/>
      <w:lvlText w:val="•"/>
      <w:lvlJc w:val="left"/>
      <w:pPr>
        <w:ind w:left="5153" w:hanging="425"/>
      </w:pPr>
      <w:rPr>
        <w:rFonts w:hint="default"/>
        <w:lang w:val="en-US" w:eastAsia="zh-CN" w:bidi="ar-SA"/>
      </w:rPr>
    </w:lvl>
    <w:lvl w:ilvl="6" w:tplc="2D36008A">
      <w:numFmt w:val="bullet"/>
      <w:lvlText w:val="•"/>
      <w:lvlJc w:val="left"/>
      <w:pPr>
        <w:ind w:left="6163" w:hanging="425"/>
      </w:pPr>
      <w:rPr>
        <w:rFonts w:hint="default"/>
        <w:lang w:val="en-US" w:eastAsia="zh-CN" w:bidi="ar-SA"/>
      </w:rPr>
    </w:lvl>
    <w:lvl w:ilvl="7" w:tplc="1BFABC6A">
      <w:numFmt w:val="bullet"/>
      <w:lvlText w:val="•"/>
      <w:lvlJc w:val="left"/>
      <w:pPr>
        <w:ind w:left="7174" w:hanging="425"/>
      </w:pPr>
      <w:rPr>
        <w:rFonts w:hint="default"/>
        <w:lang w:val="en-US" w:eastAsia="zh-CN" w:bidi="ar-SA"/>
      </w:rPr>
    </w:lvl>
    <w:lvl w:ilvl="8" w:tplc="B5F60DD2">
      <w:numFmt w:val="bullet"/>
      <w:lvlText w:val="•"/>
      <w:lvlJc w:val="left"/>
      <w:pPr>
        <w:ind w:left="8184" w:hanging="425"/>
      </w:pPr>
      <w:rPr>
        <w:rFonts w:hint="default"/>
        <w:lang w:val="en-US" w:eastAsia="zh-CN" w:bidi="ar-SA"/>
      </w:rPr>
    </w:lvl>
  </w:abstractNum>
  <w:abstractNum w:abstractNumId="35" w15:restartNumberingAfterBreak="0">
    <w:nsid w:val="55846F38"/>
    <w:multiLevelType w:val="multilevel"/>
    <w:tmpl w:val="2B76A26E"/>
    <w:lvl w:ilvl="0">
      <w:start w:val="1"/>
      <w:numFmt w:val="decimal"/>
      <w:lvlText w:val="%1."/>
      <w:lvlJc w:val="left"/>
      <w:pPr>
        <w:ind w:left="524" w:hanging="425"/>
        <w:jc w:val="left"/>
      </w:pPr>
      <w:rPr>
        <w:rFonts w:ascii="Times New Roman" w:eastAsia="Times New Roman" w:hAnsi="Times New Roman" w:cs="Times New Roman" w:hint="default"/>
        <w:b/>
        <w:bCs/>
        <w:i w:val="0"/>
        <w:iCs w:val="0"/>
        <w:spacing w:val="0"/>
        <w:w w:val="100"/>
        <w:sz w:val="28"/>
        <w:szCs w:val="28"/>
        <w:lang w:val="en-US" w:eastAsia="zh-CN" w:bidi="ar-SA"/>
      </w:rPr>
    </w:lvl>
    <w:lvl w:ilvl="1">
      <w:start w:val="1"/>
      <w:numFmt w:val="decimal"/>
      <w:lvlText w:val="%1.%2"/>
      <w:lvlJc w:val="left"/>
      <w:pPr>
        <w:ind w:left="640" w:hanging="540"/>
        <w:jc w:val="left"/>
      </w:pPr>
      <w:rPr>
        <w:rFonts w:ascii="Times New Roman" w:eastAsia="Times New Roman" w:hAnsi="Times New Roman" w:cs="Times New Roman" w:hint="default"/>
        <w:b/>
        <w:bCs/>
        <w:i w:val="0"/>
        <w:iCs w:val="0"/>
        <w:w w:val="100"/>
        <w:sz w:val="24"/>
        <w:szCs w:val="24"/>
        <w:lang w:val="en-US" w:eastAsia="zh-CN" w:bidi="ar-SA"/>
      </w:rPr>
    </w:lvl>
    <w:lvl w:ilvl="2">
      <w:start w:val="1"/>
      <w:numFmt w:val="decimal"/>
      <w:lvlText w:val="%1.%2.%3"/>
      <w:lvlJc w:val="left"/>
      <w:pPr>
        <w:ind w:left="1420" w:hanging="840"/>
        <w:jc w:val="left"/>
      </w:pPr>
      <w:rPr>
        <w:rFonts w:hint="default"/>
        <w:w w:val="100"/>
        <w:lang w:val="en-US" w:eastAsia="zh-CN" w:bidi="ar-SA"/>
      </w:rPr>
    </w:lvl>
    <w:lvl w:ilvl="3">
      <w:start w:val="1"/>
      <w:numFmt w:val="decimal"/>
      <w:lvlText w:val="%1.%2.%3.%4"/>
      <w:lvlJc w:val="left"/>
      <w:pPr>
        <w:ind w:left="1480" w:hanging="840"/>
        <w:jc w:val="left"/>
      </w:pPr>
      <w:rPr>
        <w:rFonts w:ascii="Times New Roman" w:eastAsia="Times New Roman" w:hAnsi="Times New Roman" w:cs="Times New Roman" w:hint="default"/>
        <w:b w:val="0"/>
        <w:bCs w:val="0"/>
        <w:i w:val="0"/>
        <w:iCs w:val="0"/>
        <w:w w:val="100"/>
        <w:sz w:val="24"/>
        <w:szCs w:val="24"/>
        <w:lang w:val="en-US" w:eastAsia="zh-CN" w:bidi="ar-SA"/>
      </w:rPr>
    </w:lvl>
    <w:lvl w:ilvl="4">
      <w:numFmt w:val="bullet"/>
      <w:lvlText w:val="•"/>
      <w:lvlJc w:val="left"/>
      <w:pPr>
        <w:ind w:left="760" w:hanging="840"/>
      </w:pPr>
      <w:rPr>
        <w:rFonts w:hint="default"/>
        <w:lang w:val="en-US" w:eastAsia="zh-CN" w:bidi="ar-SA"/>
      </w:rPr>
    </w:lvl>
    <w:lvl w:ilvl="5">
      <w:numFmt w:val="bullet"/>
      <w:lvlText w:val="•"/>
      <w:lvlJc w:val="left"/>
      <w:pPr>
        <w:ind w:left="820" w:hanging="840"/>
      </w:pPr>
      <w:rPr>
        <w:rFonts w:hint="default"/>
        <w:lang w:val="en-US" w:eastAsia="zh-CN" w:bidi="ar-SA"/>
      </w:rPr>
    </w:lvl>
    <w:lvl w:ilvl="6">
      <w:numFmt w:val="bullet"/>
      <w:lvlText w:val="•"/>
      <w:lvlJc w:val="left"/>
      <w:pPr>
        <w:ind w:left="1360" w:hanging="840"/>
      </w:pPr>
      <w:rPr>
        <w:rFonts w:hint="default"/>
        <w:lang w:val="en-US" w:eastAsia="zh-CN" w:bidi="ar-SA"/>
      </w:rPr>
    </w:lvl>
    <w:lvl w:ilvl="7">
      <w:numFmt w:val="bullet"/>
      <w:lvlText w:val="•"/>
      <w:lvlJc w:val="left"/>
      <w:pPr>
        <w:ind w:left="1420" w:hanging="840"/>
      </w:pPr>
      <w:rPr>
        <w:rFonts w:hint="default"/>
        <w:lang w:val="en-US" w:eastAsia="zh-CN" w:bidi="ar-SA"/>
      </w:rPr>
    </w:lvl>
    <w:lvl w:ilvl="8">
      <w:numFmt w:val="bullet"/>
      <w:lvlText w:val="•"/>
      <w:lvlJc w:val="left"/>
      <w:pPr>
        <w:ind w:left="1480" w:hanging="840"/>
      </w:pPr>
      <w:rPr>
        <w:rFonts w:hint="default"/>
        <w:lang w:val="en-US" w:eastAsia="zh-CN" w:bidi="ar-SA"/>
      </w:rPr>
    </w:lvl>
  </w:abstractNum>
  <w:abstractNum w:abstractNumId="36" w15:restartNumberingAfterBreak="0">
    <w:nsid w:val="55B71A87"/>
    <w:multiLevelType w:val="hybridMultilevel"/>
    <w:tmpl w:val="E132EFF2"/>
    <w:lvl w:ilvl="0" w:tplc="E020A7EC">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8ECA4AC2">
      <w:numFmt w:val="bullet"/>
      <w:lvlText w:val="•"/>
      <w:lvlJc w:val="left"/>
      <w:pPr>
        <w:ind w:left="1920" w:hanging="425"/>
      </w:pPr>
      <w:rPr>
        <w:rFonts w:hint="default"/>
        <w:lang w:val="en-US" w:eastAsia="zh-CN" w:bidi="ar-SA"/>
      </w:rPr>
    </w:lvl>
    <w:lvl w:ilvl="2" w:tplc="76669780">
      <w:numFmt w:val="bullet"/>
      <w:lvlText w:val="•"/>
      <w:lvlJc w:val="left"/>
      <w:pPr>
        <w:ind w:left="2841" w:hanging="425"/>
      </w:pPr>
      <w:rPr>
        <w:rFonts w:hint="default"/>
        <w:lang w:val="en-US" w:eastAsia="zh-CN" w:bidi="ar-SA"/>
      </w:rPr>
    </w:lvl>
    <w:lvl w:ilvl="3" w:tplc="7A582608">
      <w:numFmt w:val="bullet"/>
      <w:lvlText w:val="•"/>
      <w:lvlJc w:val="left"/>
      <w:pPr>
        <w:ind w:left="3761" w:hanging="425"/>
      </w:pPr>
      <w:rPr>
        <w:rFonts w:hint="default"/>
        <w:lang w:val="en-US" w:eastAsia="zh-CN" w:bidi="ar-SA"/>
      </w:rPr>
    </w:lvl>
    <w:lvl w:ilvl="4" w:tplc="54304764">
      <w:numFmt w:val="bullet"/>
      <w:lvlText w:val="•"/>
      <w:lvlJc w:val="left"/>
      <w:pPr>
        <w:ind w:left="4682" w:hanging="425"/>
      </w:pPr>
      <w:rPr>
        <w:rFonts w:hint="default"/>
        <w:lang w:val="en-US" w:eastAsia="zh-CN" w:bidi="ar-SA"/>
      </w:rPr>
    </w:lvl>
    <w:lvl w:ilvl="5" w:tplc="3372E55E">
      <w:numFmt w:val="bullet"/>
      <w:lvlText w:val="•"/>
      <w:lvlJc w:val="left"/>
      <w:pPr>
        <w:ind w:left="5603" w:hanging="425"/>
      </w:pPr>
      <w:rPr>
        <w:rFonts w:hint="default"/>
        <w:lang w:val="en-US" w:eastAsia="zh-CN" w:bidi="ar-SA"/>
      </w:rPr>
    </w:lvl>
    <w:lvl w:ilvl="6" w:tplc="D604D3B0">
      <w:numFmt w:val="bullet"/>
      <w:lvlText w:val="•"/>
      <w:lvlJc w:val="left"/>
      <w:pPr>
        <w:ind w:left="6523" w:hanging="425"/>
      </w:pPr>
      <w:rPr>
        <w:rFonts w:hint="default"/>
        <w:lang w:val="en-US" w:eastAsia="zh-CN" w:bidi="ar-SA"/>
      </w:rPr>
    </w:lvl>
    <w:lvl w:ilvl="7" w:tplc="B2260294">
      <w:numFmt w:val="bullet"/>
      <w:lvlText w:val="•"/>
      <w:lvlJc w:val="left"/>
      <w:pPr>
        <w:ind w:left="7444" w:hanging="425"/>
      </w:pPr>
      <w:rPr>
        <w:rFonts w:hint="default"/>
        <w:lang w:val="en-US" w:eastAsia="zh-CN" w:bidi="ar-SA"/>
      </w:rPr>
    </w:lvl>
    <w:lvl w:ilvl="8" w:tplc="5060F94E">
      <w:numFmt w:val="bullet"/>
      <w:lvlText w:val="•"/>
      <w:lvlJc w:val="left"/>
      <w:pPr>
        <w:ind w:left="8364" w:hanging="425"/>
      </w:pPr>
      <w:rPr>
        <w:rFonts w:hint="default"/>
        <w:lang w:val="en-US" w:eastAsia="zh-CN" w:bidi="ar-SA"/>
      </w:rPr>
    </w:lvl>
  </w:abstractNum>
  <w:abstractNum w:abstractNumId="37" w15:restartNumberingAfterBreak="0">
    <w:nsid w:val="56E37D4B"/>
    <w:multiLevelType w:val="hybridMultilevel"/>
    <w:tmpl w:val="F020959A"/>
    <w:lvl w:ilvl="0" w:tplc="C430FA2E">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434AE40E">
      <w:numFmt w:val="bullet"/>
      <w:lvlText w:val="•"/>
      <w:lvlJc w:val="left"/>
      <w:pPr>
        <w:ind w:left="1920" w:hanging="425"/>
      </w:pPr>
      <w:rPr>
        <w:rFonts w:hint="default"/>
        <w:lang w:val="en-US" w:eastAsia="zh-CN" w:bidi="ar-SA"/>
      </w:rPr>
    </w:lvl>
    <w:lvl w:ilvl="2" w:tplc="79D8EB70">
      <w:numFmt w:val="bullet"/>
      <w:lvlText w:val="•"/>
      <w:lvlJc w:val="left"/>
      <w:pPr>
        <w:ind w:left="2841" w:hanging="425"/>
      </w:pPr>
      <w:rPr>
        <w:rFonts w:hint="default"/>
        <w:lang w:val="en-US" w:eastAsia="zh-CN" w:bidi="ar-SA"/>
      </w:rPr>
    </w:lvl>
    <w:lvl w:ilvl="3" w:tplc="E7A0658C">
      <w:numFmt w:val="bullet"/>
      <w:lvlText w:val="•"/>
      <w:lvlJc w:val="left"/>
      <w:pPr>
        <w:ind w:left="3761" w:hanging="425"/>
      </w:pPr>
      <w:rPr>
        <w:rFonts w:hint="default"/>
        <w:lang w:val="en-US" w:eastAsia="zh-CN" w:bidi="ar-SA"/>
      </w:rPr>
    </w:lvl>
    <w:lvl w:ilvl="4" w:tplc="21BA288E">
      <w:numFmt w:val="bullet"/>
      <w:lvlText w:val="•"/>
      <w:lvlJc w:val="left"/>
      <w:pPr>
        <w:ind w:left="4682" w:hanging="425"/>
      </w:pPr>
      <w:rPr>
        <w:rFonts w:hint="default"/>
        <w:lang w:val="en-US" w:eastAsia="zh-CN" w:bidi="ar-SA"/>
      </w:rPr>
    </w:lvl>
    <w:lvl w:ilvl="5" w:tplc="2FA2CBE4">
      <w:numFmt w:val="bullet"/>
      <w:lvlText w:val="•"/>
      <w:lvlJc w:val="left"/>
      <w:pPr>
        <w:ind w:left="5603" w:hanging="425"/>
      </w:pPr>
      <w:rPr>
        <w:rFonts w:hint="default"/>
        <w:lang w:val="en-US" w:eastAsia="zh-CN" w:bidi="ar-SA"/>
      </w:rPr>
    </w:lvl>
    <w:lvl w:ilvl="6" w:tplc="77D0F6C8">
      <w:numFmt w:val="bullet"/>
      <w:lvlText w:val="•"/>
      <w:lvlJc w:val="left"/>
      <w:pPr>
        <w:ind w:left="6523" w:hanging="425"/>
      </w:pPr>
      <w:rPr>
        <w:rFonts w:hint="default"/>
        <w:lang w:val="en-US" w:eastAsia="zh-CN" w:bidi="ar-SA"/>
      </w:rPr>
    </w:lvl>
    <w:lvl w:ilvl="7" w:tplc="F56A6870">
      <w:numFmt w:val="bullet"/>
      <w:lvlText w:val="•"/>
      <w:lvlJc w:val="left"/>
      <w:pPr>
        <w:ind w:left="7444" w:hanging="425"/>
      </w:pPr>
      <w:rPr>
        <w:rFonts w:hint="default"/>
        <w:lang w:val="en-US" w:eastAsia="zh-CN" w:bidi="ar-SA"/>
      </w:rPr>
    </w:lvl>
    <w:lvl w:ilvl="8" w:tplc="F926F188">
      <w:numFmt w:val="bullet"/>
      <w:lvlText w:val="•"/>
      <w:lvlJc w:val="left"/>
      <w:pPr>
        <w:ind w:left="8364" w:hanging="425"/>
      </w:pPr>
      <w:rPr>
        <w:rFonts w:hint="default"/>
        <w:lang w:val="en-US" w:eastAsia="zh-CN" w:bidi="ar-SA"/>
      </w:rPr>
    </w:lvl>
  </w:abstractNum>
  <w:abstractNum w:abstractNumId="38" w15:restartNumberingAfterBreak="0">
    <w:nsid w:val="585A43CC"/>
    <w:multiLevelType w:val="hybridMultilevel"/>
    <w:tmpl w:val="47AACB6E"/>
    <w:lvl w:ilvl="0" w:tplc="AED6F37A">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43BE3C92">
      <w:numFmt w:val="bullet"/>
      <w:lvlText w:val="•"/>
      <w:lvlJc w:val="left"/>
      <w:pPr>
        <w:ind w:left="1920" w:hanging="425"/>
      </w:pPr>
      <w:rPr>
        <w:rFonts w:hint="default"/>
        <w:lang w:val="en-US" w:eastAsia="zh-CN" w:bidi="ar-SA"/>
      </w:rPr>
    </w:lvl>
    <w:lvl w:ilvl="2" w:tplc="149ADDBC">
      <w:numFmt w:val="bullet"/>
      <w:lvlText w:val="•"/>
      <w:lvlJc w:val="left"/>
      <w:pPr>
        <w:ind w:left="2841" w:hanging="425"/>
      </w:pPr>
      <w:rPr>
        <w:rFonts w:hint="default"/>
        <w:lang w:val="en-US" w:eastAsia="zh-CN" w:bidi="ar-SA"/>
      </w:rPr>
    </w:lvl>
    <w:lvl w:ilvl="3" w:tplc="0512C878">
      <w:numFmt w:val="bullet"/>
      <w:lvlText w:val="•"/>
      <w:lvlJc w:val="left"/>
      <w:pPr>
        <w:ind w:left="3761" w:hanging="425"/>
      </w:pPr>
      <w:rPr>
        <w:rFonts w:hint="default"/>
        <w:lang w:val="en-US" w:eastAsia="zh-CN" w:bidi="ar-SA"/>
      </w:rPr>
    </w:lvl>
    <w:lvl w:ilvl="4" w:tplc="5A922AEC">
      <w:numFmt w:val="bullet"/>
      <w:lvlText w:val="•"/>
      <w:lvlJc w:val="left"/>
      <w:pPr>
        <w:ind w:left="4682" w:hanging="425"/>
      </w:pPr>
      <w:rPr>
        <w:rFonts w:hint="default"/>
        <w:lang w:val="en-US" w:eastAsia="zh-CN" w:bidi="ar-SA"/>
      </w:rPr>
    </w:lvl>
    <w:lvl w:ilvl="5" w:tplc="04941B4C">
      <w:numFmt w:val="bullet"/>
      <w:lvlText w:val="•"/>
      <w:lvlJc w:val="left"/>
      <w:pPr>
        <w:ind w:left="5603" w:hanging="425"/>
      </w:pPr>
      <w:rPr>
        <w:rFonts w:hint="default"/>
        <w:lang w:val="en-US" w:eastAsia="zh-CN" w:bidi="ar-SA"/>
      </w:rPr>
    </w:lvl>
    <w:lvl w:ilvl="6" w:tplc="8C74DD32">
      <w:numFmt w:val="bullet"/>
      <w:lvlText w:val="•"/>
      <w:lvlJc w:val="left"/>
      <w:pPr>
        <w:ind w:left="6523" w:hanging="425"/>
      </w:pPr>
      <w:rPr>
        <w:rFonts w:hint="default"/>
        <w:lang w:val="en-US" w:eastAsia="zh-CN" w:bidi="ar-SA"/>
      </w:rPr>
    </w:lvl>
    <w:lvl w:ilvl="7" w:tplc="7CDA24A8">
      <w:numFmt w:val="bullet"/>
      <w:lvlText w:val="•"/>
      <w:lvlJc w:val="left"/>
      <w:pPr>
        <w:ind w:left="7444" w:hanging="425"/>
      </w:pPr>
      <w:rPr>
        <w:rFonts w:hint="default"/>
        <w:lang w:val="en-US" w:eastAsia="zh-CN" w:bidi="ar-SA"/>
      </w:rPr>
    </w:lvl>
    <w:lvl w:ilvl="8" w:tplc="B1B4E74E">
      <w:numFmt w:val="bullet"/>
      <w:lvlText w:val="•"/>
      <w:lvlJc w:val="left"/>
      <w:pPr>
        <w:ind w:left="8364" w:hanging="425"/>
      </w:pPr>
      <w:rPr>
        <w:rFonts w:hint="default"/>
        <w:lang w:val="en-US" w:eastAsia="zh-CN" w:bidi="ar-SA"/>
      </w:rPr>
    </w:lvl>
  </w:abstractNum>
  <w:abstractNum w:abstractNumId="39" w15:restartNumberingAfterBreak="0">
    <w:nsid w:val="5A540A31"/>
    <w:multiLevelType w:val="hybridMultilevel"/>
    <w:tmpl w:val="4B86E6A0"/>
    <w:lvl w:ilvl="0" w:tplc="2326BAD8">
      <w:start w:val="1"/>
      <w:numFmt w:val="lowerLetter"/>
      <w:lvlText w:val="%1)"/>
      <w:lvlJc w:val="left"/>
      <w:pPr>
        <w:ind w:left="100"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6F96682A">
      <w:numFmt w:val="bullet"/>
      <w:lvlText w:val="•"/>
      <w:lvlJc w:val="left"/>
      <w:pPr>
        <w:ind w:left="1110" w:hanging="425"/>
      </w:pPr>
      <w:rPr>
        <w:rFonts w:hint="default"/>
        <w:lang w:val="en-US" w:eastAsia="zh-CN" w:bidi="ar-SA"/>
      </w:rPr>
    </w:lvl>
    <w:lvl w:ilvl="2" w:tplc="AEDEF150">
      <w:numFmt w:val="bullet"/>
      <w:lvlText w:val="•"/>
      <w:lvlJc w:val="left"/>
      <w:pPr>
        <w:ind w:left="2121" w:hanging="425"/>
      </w:pPr>
      <w:rPr>
        <w:rFonts w:hint="default"/>
        <w:lang w:val="en-US" w:eastAsia="zh-CN" w:bidi="ar-SA"/>
      </w:rPr>
    </w:lvl>
    <w:lvl w:ilvl="3" w:tplc="1A8E38E2">
      <w:numFmt w:val="bullet"/>
      <w:lvlText w:val="•"/>
      <w:lvlJc w:val="left"/>
      <w:pPr>
        <w:ind w:left="3131" w:hanging="425"/>
      </w:pPr>
      <w:rPr>
        <w:rFonts w:hint="default"/>
        <w:lang w:val="en-US" w:eastAsia="zh-CN" w:bidi="ar-SA"/>
      </w:rPr>
    </w:lvl>
    <w:lvl w:ilvl="4" w:tplc="AB92765E">
      <w:numFmt w:val="bullet"/>
      <w:lvlText w:val="•"/>
      <w:lvlJc w:val="left"/>
      <w:pPr>
        <w:ind w:left="4142" w:hanging="425"/>
      </w:pPr>
      <w:rPr>
        <w:rFonts w:hint="default"/>
        <w:lang w:val="en-US" w:eastAsia="zh-CN" w:bidi="ar-SA"/>
      </w:rPr>
    </w:lvl>
    <w:lvl w:ilvl="5" w:tplc="6366CFE4">
      <w:numFmt w:val="bullet"/>
      <w:lvlText w:val="•"/>
      <w:lvlJc w:val="left"/>
      <w:pPr>
        <w:ind w:left="5153" w:hanging="425"/>
      </w:pPr>
      <w:rPr>
        <w:rFonts w:hint="default"/>
        <w:lang w:val="en-US" w:eastAsia="zh-CN" w:bidi="ar-SA"/>
      </w:rPr>
    </w:lvl>
    <w:lvl w:ilvl="6" w:tplc="D2548414">
      <w:numFmt w:val="bullet"/>
      <w:lvlText w:val="•"/>
      <w:lvlJc w:val="left"/>
      <w:pPr>
        <w:ind w:left="6163" w:hanging="425"/>
      </w:pPr>
      <w:rPr>
        <w:rFonts w:hint="default"/>
        <w:lang w:val="en-US" w:eastAsia="zh-CN" w:bidi="ar-SA"/>
      </w:rPr>
    </w:lvl>
    <w:lvl w:ilvl="7" w:tplc="8952A762">
      <w:numFmt w:val="bullet"/>
      <w:lvlText w:val="•"/>
      <w:lvlJc w:val="left"/>
      <w:pPr>
        <w:ind w:left="7174" w:hanging="425"/>
      </w:pPr>
      <w:rPr>
        <w:rFonts w:hint="default"/>
        <w:lang w:val="en-US" w:eastAsia="zh-CN" w:bidi="ar-SA"/>
      </w:rPr>
    </w:lvl>
    <w:lvl w:ilvl="8" w:tplc="E4E848CA">
      <w:numFmt w:val="bullet"/>
      <w:lvlText w:val="•"/>
      <w:lvlJc w:val="left"/>
      <w:pPr>
        <w:ind w:left="8184" w:hanging="425"/>
      </w:pPr>
      <w:rPr>
        <w:rFonts w:hint="default"/>
        <w:lang w:val="en-US" w:eastAsia="zh-CN" w:bidi="ar-SA"/>
      </w:rPr>
    </w:lvl>
  </w:abstractNum>
  <w:abstractNum w:abstractNumId="40" w15:restartNumberingAfterBreak="0">
    <w:nsid w:val="5C532C3A"/>
    <w:multiLevelType w:val="hybridMultilevel"/>
    <w:tmpl w:val="D11481CA"/>
    <w:lvl w:ilvl="0" w:tplc="96526A7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D0CEF816">
      <w:numFmt w:val="bullet"/>
      <w:lvlText w:val="•"/>
      <w:lvlJc w:val="left"/>
      <w:pPr>
        <w:ind w:left="1920" w:hanging="425"/>
      </w:pPr>
      <w:rPr>
        <w:rFonts w:hint="default"/>
        <w:lang w:val="en-US" w:eastAsia="zh-CN" w:bidi="ar-SA"/>
      </w:rPr>
    </w:lvl>
    <w:lvl w:ilvl="2" w:tplc="E4C275F4">
      <w:numFmt w:val="bullet"/>
      <w:lvlText w:val="•"/>
      <w:lvlJc w:val="left"/>
      <w:pPr>
        <w:ind w:left="2841" w:hanging="425"/>
      </w:pPr>
      <w:rPr>
        <w:rFonts w:hint="default"/>
        <w:lang w:val="en-US" w:eastAsia="zh-CN" w:bidi="ar-SA"/>
      </w:rPr>
    </w:lvl>
    <w:lvl w:ilvl="3" w:tplc="8C10D32E">
      <w:numFmt w:val="bullet"/>
      <w:lvlText w:val="•"/>
      <w:lvlJc w:val="left"/>
      <w:pPr>
        <w:ind w:left="3761" w:hanging="425"/>
      </w:pPr>
      <w:rPr>
        <w:rFonts w:hint="default"/>
        <w:lang w:val="en-US" w:eastAsia="zh-CN" w:bidi="ar-SA"/>
      </w:rPr>
    </w:lvl>
    <w:lvl w:ilvl="4" w:tplc="46942BEC">
      <w:numFmt w:val="bullet"/>
      <w:lvlText w:val="•"/>
      <w:lvlJc w:val="left"/>
      <w:pPr>
        <w:ind w:left="4682" w:hanging="425"/>
      </w:pPr>
      <w:rPr>
        <w:rFonts w:hint="default"/>
        <w:lang w:val="en-US" w:eastAsia="zh-CN" w:bidi="ar-SA"/>
      </w:rPr>
    </w:lvl>
    <w:lvl w:ilvl="5" w:tplc="6E1A6670">
      <w:numFmt w:val="bullet"/>
      <w:lvlText w:val="•"/>
      <w:lvlJc w:val="left"/>
      <w:pPr>
        <w:ind w:left="5603" w:hanging="425"/>
      </w:pPr>
      <w:rPr>
        <w:rFonts w:hint="default"/>
        <w:lang w:val="en-US" w:eastAsia="zh-CN" w:bidi="ar-SA"/>
      </w:rPr>
    </w:lvl>
    <w:lvl w:ilvl="6" w:tplc="4A5E62FC">
      <w:numFmt w:val="bullet"/>
      <w:lvlText w:val="•"/>
      <w:lvlJc w:val="left"/>
      <w:pPr>
        <w:ind w:left="6523" w:hanging="425"/>
      </w:pPr>
      <w:rPr>
        <w:rFonts w:hint="default"/>
        <w:lang w:val="en-US" w:eastAsia="zh-CN" w:bidi="ar-SA"/>
      </w:rPr>
    </w:lvl>
    <w:lvl w:ilvl="7" w:tplc="FD9E49FA">
      <w:numFmt w:val="bullet"/>
      <w:lvlText w:val="•"/>
      <w:lvlJc w:val="left"/>
      <w:pPr>
        <w:ind w:left="7444" w:hanging="425"/>
      </w:pPr>
      <w:rPr>
        <w:rFonts w:hint="default"/>
        <w:lang w:val="en-US" w:eastAsia="zh-CN" w:bidi="ar-SA"/>
      </w:rPr>
    </w:lvl>
    <w:lvl w:ilvl="8" w:tplc="4FD27CA0">
      <w:numFmt w:val="bullet"/>
      <w:lvlText w:val="•"/>
      <w:lvlJc w:val="left"/>
      <w:pPr>
        <w:ind w:left="8364" w:hanging="425"/>
      </w:pPr>
      <w:rPr>
        <w:rFonts w:hint="default"/>
        <w:lang w:val="en-US" w:eastAsia="zh-CN" w:bidi="ar-SA"/>
      </w:rPr>
    </w:lvl>
  </w:abstractNum>
  <w:abstractNum w:abstractNumId="41" w15:restartNumberingAfterBreak="0">
    <w:nsid w:val="5C76703C"/>
    <w:multiLevelType w:val="hybridMultilevel"/>
    <w:tmpl w:val="036A630E"/>
    <w:lvl w:ilvl="0" w:tplc="6C08D1AE">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8ACE9E30">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FF76F058">
      <w:numFmt w:val="bullet"/>
      <w:lvlText w:val="•"/>
      <w:lvlJc w:val="left"/>
      <w:pPr>
        <w:ind w:left="2040" w:hanging="440"/>
      </w:pPr>
      <w:rPr>
        <w:rFonts w:hint="default"/>
        <w:lang w:val="en-US" w:eastAsia="zh-CN" w:bidi="ar-SA"/>
      </w:rPr>
    </w:lvl>
    <w:lvl w:ilvl="3" w:tplc="28325B34">
      <w:numFmt w:val="bullet"/>
      <w:lvlText w:val="•"/>
      <w:lvlJc w:val="left"/>
      <w:pPr>
        <w:ind w:left="3061" w:hanging="440"/>
      </w:pPr>
      <w:rPr>
        <w:rFonts w:hint="default"/>
        <w:lang w:val="en-US" w:eastAsia="zh-CN" w:bidi="ar-SA"/>
      </w:rPr>
    </w:lvl>
    <w:lvl w:ilvl="4" w:tplc="2EBC6390">
      <w:numFmt w:val="bullet"/>
      <w:lvlText w:val="•"/>
      <w:lvlJc w:val="left"/>
      <w:pPr>
        <w:ind w:left="4082" w:hanging="440"/>
      </w:pPr>
      <w:rPr>
        <w:rFonts w:hint="default"/>
        <w:lang w:val="en-US" w:eastAsia="zh-CN" w:bidi="ar-SA"/>
      </w:rPr>
    </w:lvl>
    <w:lvl w:ilvl="5" w:tplc="FB5C8F0E">
      <w:numFmt w:val="bullet"/>
      <w:lvlText w:val="•"/>
      <w:lvlJc w:val="left"/>
      <w:pPr>
        <w:ind w:left="5102" w:hanging="440"/>
      </w:pPr>
      <w:rPr>
        <w:rFonts w:hint="default"/>
        <w:lang w:val="en-US" w:eastAsia="zh-CN" w:bidi="ar-SA"/>
      </w:rPr>
    </w:lvl>
    <w:lvl w:ilvl="6" w:tplc="97447F42">
      <w:numFmt w:val="bullet"/>
      <w:lvlText w:val="•"/>
      <w:lvlJc w:val="left"/>
      <w:pPr>
        <w:ind w:left="6123" w:hanging="440"/>
      </w:pPr>
      <w:rPr>
        <w:rFonts w:hint="default"/>
        <w:lang w:val="en-US" w:eastAsia="zh-CN" w:bidi="ar-SA"/>
      </w:rPr>
    </w:lvl>
    <w:lvl w:ilvl="7" w:tplc="94A4BADA">
      <w:numFmt w:val="bullet"/>
      <w:lvlText w:val="•"/>
      <w:lvlJc w:val="left"/>
      <w:pPr>
        <w:ind w:left="7144" w:hanging="440"/>
      </w:pPr>
      <w:rPr>
        <w:rFonts w:hint="default"/>
        <w:lang w:val="en-US" w:eastAsia="zh-CN" w:bidi="ar-SA"/>
      </w:rPr>
    </w:lvl>
    <w:lvl w:ilvl="8" w:tplc="DE04B93A">
      <w:numFmt w:val="bullet"/>
      <w:lvlText w:val="•"/>
      <w:lvlJc w:val="left"/>
      <w:pPr>
        <w:ind w:left="8164" w:hanging="440"/>
      </w:pPr>
      <w:rPr>
        <w:rFonts w:hint="default"/>
        <w:lang w:val="en-US" w:eastAsia="zh-CN" w:bidi="ar-SA"/>
      </w:rPr>
    </w:lvl>
  </w:abstractNum>
  <w:abstractNum w:abstractNumId="42" w15:restartNumberingAfterBreak="0">
    <w:nsid w:val="5D833D35"/>
    <w:multiLevelType w:val="hybridMultilevel"/>
    <w:tmpl w:val="9A680AEC"/>
    <w:lvl w:ilvl="0" w:tplc="650C0104">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6A325E36">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9904A248">
      <w:numFmt w:val="bullet"/>
      <w:lvlText w:val="•"/>
      <w:lvlJc w:val="left"/>
      <w:pPr>
        <w:ind w:left="2040" w:hanging="440"/>
      </w:pPr>
      <w:rPr>
        <w:rFonts w:hint="default"/>
        <w:lang w:val="en-US" w:eastAsia="zh-CN" w:bidi="ar-SA"/>
      </w:rPr>
    </w:lvl>
    <w:lvl w:ilvl="3" w:tplc="3AECFEF8">
      <w:numFmt w:val="bullet"/>
      <w:lvlText w:val="•"/>
      <w:lvlJc w:val="left"/>
      <w:pPr>
        <w:ind w:left="3061" w:hanging="440"/>
      </w:pPr>
      <w:rPr>
        <w:rFonts w:hint="default"/>
        <w:lang w:val="en-US" w:eastAsia="zh-CN" w:bidi="ar-SA"/>
      </w:rPr>
    </w:lvl>
    <w:lvl w:ilvl="4" w:tplc="18B42D06">
      <w:numFmt w:val="bullet"/>
      <w:lvlText w:val="•"/>
      <w:lvlJc w:val="left"/>
      <w:pPr>
        <w:ind w:left="4082" w:hanging="440"/>
      </w:pPr>
      <w:rPr>
        <w:rFonts w:hint="default"/>
        <w:lang w:val="en-US" w:eastAsia="zh-CN" w:bidi="ar-SA"/>
      </w:rPr>
    </w:lvl>
    <w:lvl w:ilvl="5" w:tplc="9C6EA118">
      <w:numFmt w:val="bullet"/>
      <w:lvlText w:val="•"/>
      <w:lvlJc w:val="left"/>
      <w:pPr>
        <w:ind w:left="5102" w:hanging="440"/>
      </w:pPr>
      <w:rPr>
        <w:rFonts w:hint="default"/>
        <w:lang w:val="en-US" w:eastAsia="zh-CN" w:bidi="ar-SA"/>
      </w:rPr>
    </w:lvl>
    <w:lvl w:ilvl="6" w:tplc="AD0A0C3E">
      <w:numFmt w:val="bullet"/>
      <w:lvlText w:val="•"/>
      <w:lvlJc w:val="left"/>
      <w:pPr>
        <w:ind w:left="6123" w:hanging="440"/>
      </w:pPr>
      <w:rPr>
        <w:rFonts w:hint="default"/>
        <w:lang w:val="en-US" w:eastAsia="zh-CN" w:bidi="ar-SA"/>
      </w:rPr>
    </w:lvl>
    <w:lvl w:ilvl="7" w:tplc="F9ACFF16">
      <w:numFmt w:val="bullet"/>
      <w:lvlText w:val="•"/>
      <w:lvlJc w:val="left"/>
      <w:pPr>
        <w:ind w:left="7144" w:hanging="440"/>
      </w:pPr>
      <w:rPr>
        <w:rFonts w:hint="default"/>
        <w:lang w:val="en-US" w:eastAsia="zh-CN" w:bidi="ar-SA"/>
      </w:rPr>
    </w:lvl>
    <w:lvl w:ilvl="8" w:tplc="AF7EF952">
      <w:numFmt w:val="bullet"/>
      <w:lvlText w:val="•"/>
      <w:lvlJc w:val="left"/>
      <w:pPr>
        <w:ind w:left="8164" w:hanging="440"/>
      </w:pPr>
      <w:rPr>
        <w:rFonts w:hint="default"/>
        <w:lang w:val="en-US" w:eastAsia="zh-CN" w:bidi="ar-SA"/>
      </w:rPr>
    </w:lvl>
  </w:abstractNum>
  <w:abstractNum w:abstractNumId="43" w15:restartNumberingAfterBreak="0">
    <w:nsid w:val="5DDB654D"/>
    <w:multiLevelType w:val="hybridMultilevel"/>
    <w:tmpl w:val="0BCC0CCC"/>
    <w:lvl w:ilvl="0" w:tplc="4A7ABB74">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050E28A4">
      <w:numFmt w:val="bullet"/>
      <w:lvlText w:val="•"/>
      <w:lvlJc w:val="left"/>
      <w:pPr>
        <w:ind w:left="1920" w:hanging="425"/>
      </w:pPr>
      <w:rPr>
        <w:rFonts w:hint="default"/>
        <w:lang w:val="en-US" w:eastAsia="zh-CN" w:bidi="ar-SA"/>
      </w:rPr>
    </w:lvl>
    <w:lvl w:ilvl="2" w:tplc="8AC2C4DC">
      <w:numFmt w:val="bullet"/>
      <w:lvlText w:val="•"/>
      <w:lvlJc w:val="left"/>
      <w:pPr>
        <w:ind w:left="2841" w:hanging="425"/>
      </w:pPr>
      <w:rPr>
        <w:rFonts w:hint="default"/>
        <w:lang w:val="en-US" w:eastAsia="zh-CN" w:bidi="ar-SA"/>
      </w:rPr>
    </w:lvl>
    <w:lvl w:ilvl="3" w:tplc="B29209F2">
      <w:numFmt w:val="bullet"/>
      <w:lvlText w:val="•"/>
      <w:lvlJc w:val="left"/>
      <w:pPr>
        <w:ind w:left="3761" w:hanging="425"/>
      </w:pPr>
      <w:rPr>
        <w:rFonts w:hint="default"/>
        <w:lang w:val="en-US" w:eastAsia="zh-CN" w:bidi="ar-SA"/>
      </w:rPr>
    </w:lvl>
    <w:lvl w:ilvl="4" w:tplc="D8F82346">
      <w:numFmt w:val="bullet"/>
      <w:lvlText w:val="•"/>
      <w:lvlJc w:val="left"/>
      <w:pPr>
        <w:ind w:left="4682" w:hanging="425"/>
      </w:pPr>
      <w:rPr>
        <w:rFonts w:hint="default"/>
        <w:lang w:val="en-US" w:eastAsia="zh-CN" w:bidi="ar-SA"/>
      </w:rPr>
    </w:lvl>
    <w:lvl w:ilvl="5" w:tplc="80F809E2">
      <w:numFmt w:val="bullet"/>
      <w:lvlText w:val="•"/>
      <w:lvlJc w:val="left"/>
      <w:pPr>
        <w:ind w:left="5603" w:hanging="425"/>
      </w:pPr>
      <w:rPr>
        <w:rFonts w:hint="default"/>
        <w:lang w:val="en-US" w:eastAsia="zh-CN" w:bidi="ar-SA"/>
      </w:rPr>
    </w:lvl>
    <w:lvl w:ilvl="6" w:tplc="755022FA">
      <w:numFmt w:val="bullet"/>
      <w:lvlText w:val="•"/>
      <w:lvlJc w:val="left"/>
      <w:pPr>
        <w:ind w:left="6523" w:hanging="425"/>
      </w:pPr>
      <w:rPr>
        <w:rFonts w:hint="default"/>
        <w:lang w:val="en-US" w:eastAsia="zh-CN" w:bidi="ar-SA"/>
      </w:rPr>
    </w:lvl>
    <w:lvl w:ilvl="7" w:tplc="2C6ECAF0">
      <w:numFmt w:val="bullet"/>
      <w:lvlText w:val="•"/>
      <w:lvlJc w:val="left"/>
      <w:pPr>
        <w:ind w:left="7444" w:hanging="425"/>
      </w:pPr>
      <w:rPr>
        <w:rFonts w:hint="default"/>
        <w:lang w:val="en-US" w:eastAsia="zh-CN" w:bidi="ar-SA"/>
      </w:rPr>
    </w:lvl>
    <w:lvl w:ilvl="8" w:tplc="12743614">
      <w:numFmt w:val="bullet"/>
      <w:lvlText w:val="•"/>
      <w:lvlJc w:val="left"/>
      <w:pPr>
        <w:ind w:left="8364" w:hanging="425"/>
      </w:pPr>
      <w:rPr>
        <w:rFonts w:hint="default"/>
        <w:lang w:val="en-US" w:eastAsia="zh-CN" w:bidi="ar-SA"/>
      </w:rPr>
    </w:lvl>
  </w:abstractNum>
  <w:abstractNum w:abstractNumId="44" w15:restartNumberingAfterBreak="0">
    <w:nsid w:val="60125546"/>
    <w:multiLevelType w:val="multilevel"/>
    <w:tmpl w:val="53045B7A"/>
    <w:lvl w:ilvl="0">
      <w:start w:val="8"/>
      <w:numFmt w:val="decimal"/>
      <w:lvlText w:val="%1"/>
      <w:lvlJc w:val="left"/>
      <w:pPr>
        <w:ind w:left="580" w:hanging="600"/>
        <w:jc w:val="left"/>
      </w:pPr>
      <w:rPr>
        <w:rFonts w:hint="default"/>
        <w:lang w:val="en-US" w:eastAsia="zh-CN" w:bidi="ar-SA"/>
      </w:rPr>
    </w:lvl>
    <w:lvl w:ilvl="1">
      <w:start w:val="7"/>
      <w:numFmt w:val="decimal"/>
      <w:lvlText w:val="%1.%2"/>
      <w:lvlJc w:val="left"/>
      <w:pPr>
        <w:ind w:left="580" w:hanging="600"/>
        <w:jc w:val="left"/>
      </w:pPr>
      <w:rPr>
        <w:rFonts w:hint="default"/>
        <w:lang w:val="en-US" w:eastAsia="zh-CN" w:bidi="ar-SA"/>
      </w:rPr>
    </w:lvl>
    <w:lvl w:ilvl="2">
      <w:start w:val="1"/>
      <w:numFmt w:val="decimal"/>
      <w:lvlText w:val="%1.%2.%3"/>
      <w:lvlJc w:val="left"/>
      <w:pPr>
        <w:ind w:left="580" w:hanging="600"/>
        <w:jc w:val="left"/>
      </w:pPr>
      <w:rPr>
        <w:rFonts w:ascii="Times New Roman" w:eastAsia="Times New Roman" w:hAnsi="Times New Roman" w:cs="Times New Roman" w:hint="default"/>
        <w:b w:val="0"/>
        <w:bCs w:val="0"/>
        <w:i w:val="0"/>
        <w:iCs w:val="0"/>
        <w:w w:val="100"/>
        <w:sz w:val="24"/>
        <w:szCs w:val="24"/>
        <w:lang w:val="en-US" w:eastAsia="zh-CN" w:bidi="ar-SA"/>
      </w:rPr>
    </w:lvl>
    <w:lvl w:ilvl="3">
      <w:numFmt w:val="bullet"/>
      <w:lvlText w:val="•"/>
      <w:lvlJc w:val="left"/>
      <w:pPr>
        <w:ind w:left="3467" w:hanging="600"/>
      </w:pPr>
      <w:rPr>
        <w:rFonts w:hint="default"/>
        <w:lang w:val="en-US" w:eastAsia="zh-CN" w:bidi="ar-SA"/>
      </w:rPr>
    </w:lvl>
    <w:lvl w:ilvl="4">
      <w:numFmt w:val="bullet"/>
      <w:lvlText w:val="•"/>
      <w:lvlJc w:val="left"/>
      <w:pPr>
        <w:ind w:left="4430" w:hanging="600"/>
      </w:pPr>
      <w:rPr>
        <w:rFonts w:hint="default"/>
        <w:lang w:val="en-US" w:eastAsia="zh-CN" w:bidi="ar-SA"/>
      </w:rPr>
    </w:lvl>
    <w:lvl w:ilvl="5">
      <w:numFmt w:val="bullet"/>
      <w:lvlText w:val="•"/>
      <w:lvlJc w:val="left"/>
      <w:pPr>
        <w:ind w:left="5393" w:hanging="600"/>
      </w:pPr>
      <w:rPr>
        <w:rFonts w:hint="default"/>
        <w:lang w:val="en-US" w:eastAsia="zh-CN" w:bidi="ar-SA"/>
      </w:rPr>
    </w:lvl>
    <w:lvl w:ilvl="6">
      <w:numFmt w:val="bullet"/>
      <w:lvlText w:val="•"/>
      <w:lvlJc w:val="left"/>
      <w:pPr>
        <w:ind w:left="6355" w:hanging="600"/>
      </w:pPr>
      <w:rPr>
        <w:rFonts w:hint="default"/>
        <w:lang w:val="en-US" w:eastAsia="zh-CN" w:bidi="ar-SA"/>
      </w:rPr>
    </w:lvl>
    <w:lvl w:ilvl="7">
      <w:numFmt w:val="bullet"/>
      <w:lvlText w:val="•"/>
      <w:lvlJc w:val="left"/>
      <w:pPr>
        <w:ind w:left="7318" w:hanging="600"/>
      </w:pPr>
      <w:rPr>
        <w:rFonts w:hint="default"/>
        <w:lang w:val="en-US" w:eastAsia="zh-CN" w:bidi="ar-SA"/>
      </w:rPr>
    </w:lvl>
    <w:lvl w:ilvl="8">
      <w:numFmt w:val="bullet"/>
      <w:lvlText w:val="•"/>
      <w:lvlJc w:val="left"/>
      <w:pPr>
        <w:ind w:left="8280" w:hanging="600"/>
      </w:pPr>
      <w:rPr>
        <w:rFonts w:hint="default"/>
        <w:lang w:val="en-US" w:eastAsia="zh-CN" w:bidi="ar-SA"/>
      </w:rPr>
    </w:lvl>
  </w:abstractNum>
  <w:abstractNum w:abstractNumId="45" w15:restartNumberingAfterBreak="0">
    <w:nsid w:val="6911766A"/>
    <w:multiLevelType w:val="hybridMultilevel"/>
    <w:tmpl w:val="24C4EE18"/>
    <w:lvl w:ilvl="0" w:tplc="D27C64B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67C459DC">
      <w:start w:val="1"/>
      <w:numFmt w:val="lowerRoman"/>
      <w:lvlText w:val="%2)"/>
      <w:lvlJc w:val="left"/>
      <w:pPr>
        <w:ind w:left="966" w:hanging="387"/>
        <w:jc w:val="left"/>
      </w:pPr>
      <w:rPr>
        <w:rFonts w:ascii="Times New Roman" w:eastAsia="Times New Roman" w:hAnsi="Times New Roman" w:cs="Times New Roman" w:hint="default"/>
        <w:b w:val="0"/>
        <w:bCs w:val="0"/>
        <w:i w:val="0"/>
        <w:iCs w:val="0"/>
        <w:w w:val="100"/>
        <w:sz w:val="24"/>
        <w:szCs w:val="24"/>
        <w:lang w:val="en-US" w:eastAsia="zh-CN" w:bidi="ar-SA"/>
      </w:rPr>
    </w:lvl>
    <w:lvl w:ilvl="2" w:tplc="C576D876">
      <w:numFmt w:val="bullet"/>
      <w:lvlText w:val="•"/>
      <w:lvlJc w:val="left"/>
      <w:pPr>
        <w:ind w:left="2022" w:hanging="387"/>
      </w:pPr>
      <w:rPr>
        <w:rFonts w:hint="default"/>
        <w:lang w:val="en-US" w:eastAsia="zh-CN" w:bidi="ar-SA"/>
      </w:rPr>
    </w:lvl>
    <w:lvl w:ilvl="3" w:tplc="C8FACC9A">
      <w:numFmt w:val="bullet"/>
      <w:lvlText w:val="•"/>
      <w:lvlJc w:val="left"/>
      <w:pPr>
        <w:ind w:left="3045" w:hanging="387"/>
      </w:pPr>
      <w:rPr>
        <w:rFonts w:hint="default"/>
        <w:lang w:val="en-US" w:eastAsia="zh-CN" w:bidi="ar-SA"/>
      </w:rPr>
    </w:lvl>
    <w:lvl w:ilvl="4" w:tplc="E5744D88">
      <w:numFmt w:val="bullet"/>
      <w:lvlText w:val="•"/>
      <w:lvlJc w:val="left"/>
      <w:pPr>
        <w:ind w:left="4068" w:hanging="387"/>
      </w:pPr>
      <w:rPr>
        <w:rFonts w:hint="default"/>
        <w:lang w:val="en-US" w:eastAsia="zh-CN" w:bidi="ar-SA"/>
      </w:rPr>
    </w:lvl>
    <w:lvl w:ilvl="5" w:tplc="EEE2FA4E">
      <w:numFmt w:val="bullet"/>
      <w:lvlText w:val="•"/>
      <w:lvlJc w:val="left"/>
      <w:pPr>
        <w:ind w:left="5091" w:hanging="387"/>
      </w:pPr>
      <w:rPr>
        <w:rFonts w:hint="default"/>
        <w:lang w:val="en-US" w:eastAsia="zh-CN" w:bidi="ar-SA"/>
      </w:rPr>
    </w:lvl>
    <w:lvl w:ilvl="6" w:tplc="43E0483C">
      <w:numFmt w:val="bullet"/>
      <w:lvlText w:val="•"/>
      <w:lvlJc w:val="left"/>
      <w:pPr>
        <w:ind w:left="6114" w:hanging="387"/>
      </w:pPr>
      <w:rPr>
        <w:rFonts w:hint="default"/>
        <w:lang w:val="en-US" w:eastAsia="zh-CN" w:bidi="ar-SA"/>
      </w:rPr>
    </w:lvl>
    <w:lvl w:ilvl="7" w:tplc="8AA44152">
      <w:numFmt w:val="bullet"/>
      <w:lvlText w:val="•"/>
      <w:lvlJc w:val="left"/>
      <w:pPr>
        <w:ind w:left="7137" w:hanging="387"/>
      </w:pPr>
      <w:rPr>
        <w:rFonts w:hint="default"/>
        <w:lang w:val="en-US" w:eastAsia="zh-CN" w:bidi="ar-SA"/>
      </w:rPr>
    </w:lvl>
    <w:lvl w:ilvl="8" w:tplc="5128E106">
      <w:numFmt w:val="bullet"/>
      <w:lvlText w:val="•"/>
      <w:lvlJc w:val="left"/>
      <w:pPr>
        <w:ind w:left="8160" w:hanging="387"/>
      </w:pPr>
      <w:rPr>
        <w:rFonts w:hint="default"/>
        <w:lang w:val="en-US" w:eastAsia="zh-CN" w:bidi="ar-SA"/>
      </w:rPr>
    </w:lvl>
  </w:abstractNum>
  <w:abstractNum w:abstractNumId="46" w15:restartNumberingAfterBreak="0">
    <w:nsid w:val="6944322F"/>
    <w:multiLevelType w:val="hybridMultilevel"/>
    <w:tmpl w:val="E620DC02"/>
    <w:lvl w:ilvl="0" w:tplc="C2CEED5E">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ECAAB598">
      <w:numFmt w:val="bullet"/>
      <w:lvlText w:val="•"/>
      <w:lvlJc w:val="left"/>
      <w:pPr>
        <w:ind w:left="1920" w:hanging="425"/>
      </w:pPr>
      <w:rPr>
        <w:rFonts w:hint="default"/>
        <w:lang w:val="en-US" w:eastAsia="zh-CN" w:bidi="ar-SA"/>
      </w:rPr>
    </w:lvl>
    <w:lvl w:ilvl="2" w:tplc="29F2720E">
      <w:numFmt w:val="bullet"/>
      <w:lvlText w:val="•"/>
      <w:lvlJc w:val="left"/>
      <w:pPr>
        <w:ind w:left="2841" w:hanging="425"/>
      </w:pPr>
      <w:rPr>
        <w:rFonts w:hint="default"/>
        <w:lang w:val="en-US" w:eastAsia="zh-CN" w:bidi="ar-SA"/>
      </w:rPr>
    </w:lvl>
    <w:lvl w:ilvl="3" w:tplc="2284ADCE">
      <w:numFmt w:val="bullet"/>
      <w:lvlText w:val="•"/>
      <w:lvlJc w:val="left"/>
      <w:pPr>
        <w:ind w:left="3761" w:hanging="425"/>
      </w:pPr>
      <w:rPr>
        <w:rFonts w:hint="default"/>
        <w:lang w:val="en-US" w:eastAsia="zh-CN" w:bidi="ar-SA"/>
      </w:rPr>
    </w:lvl>
    <w:lvl w:ilvl="4" w:tplc="3FA2B64A">
      <w:numFmt w:val="bullet"/>
      <w:lvlText w:val="•"/>
      <w:lvlJc w:val="left"/>
      <w:pPr>
        <w:ind w:left="4682" w:hanging="425"/>
      </w:pPr>
      <w:rPr>
        <w:rFonts w:hint="default"/>
        <w:lang w:val="en-US" w:eastAsia="zh-CN" w:bidi="ar-SA"/>
      </w:rPr>
    </w:lvl>
    <w:lvl w:ilvl="5" w:tplc="B2E822A0">
      <w:numFmt w:val="bullet"/>
      <w:lvlText w:val="•"/>
      <w:lvlJc w:val="left"/>
      <w:pPr>
        <w:ind w:left="5603" w:hanging="425"/>
      </w:pPr>
      <w:rPr>
        <w:rFonts w:hint="default"/>
        <w:lang w:val="en-US" w:eastAsia="zh-CN" w:bidi="ar-SA"/>
      </w:rPr>
    </w:lvl>
    <w:lvl w:ilvl="6" w:tplc="D7B6DB38">
      <w:numFmt w:val="bullet"/>
      <w:lvlText w:val="•"/>
      <w:lvlJc w:val="left"/>
      <w:pPr>
        <w:ind w:left="6523" w:hanging="425"/>
      </w:pPr>
      <w:rPr>
        <w:rFonts w:hint="default"/>
        <w:lang w:val="en-US" w:eastAsia="zh-CN" w:bidi="ar-SA"/>
      </w:rPr>
    </w:lvl>
    <w:lvl w:ilvl="7" w:tplc="828EEB20">
      <w:numFmt w:val="bullet"/>
      <w:lvlText w:val="•"/>
      <w:lvlJc w:val="left"/>
      <w:pPr>
        <w:ind w:left="7444" w:hanging="425"/>
      </w:pPr>
      <w:rPr>
        <w:rFonts w:hint="default"/>
        <w:lang w:val="en-US" w:eastAsia="zh-CN" w:bidi="ar-SA"/>
      </w:rPr>
    </w:lvl>
    <w:lvl w:ilvl="8" w:tplc="E73C75E0">
      <w:numFmt w:val="bullet"/>
      <w:lvlText w:val="•"/>
      <w:lvlJc w:val="left"/>
      <w:pPr>
        <w:ind w:left="8364" w:hanging="425"/>
      </w:pPr>
      <w:rPr>
        <w:rFonts w:hint="default"/>
        <w:lang w:val="en-US" w:eastAsia="zh-CN" w:bidi="ar-SA"/>
      </w:rPr>
    </w:lvl>
  </w:abstractNum>
  <w:abstractNum w:abstractNumId="47" w15:restartNumberingAfterBreak="0">
    <w:nsid w:val="698F686B"/>
    <w:multiLevelType w:val="hybridMultilevel"/>
    <w:tmpl w:val="33BE7264"/>
    <w:lvl w:ilvl="0" w:tplc="C2B8C354">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1670363C">
      <w:numFmt w:val="bullet"/>
      <w:lvlText w:val="•"/>
      <w:lvlJc w:val="left"/>
      <w:pPr>
        <w:ind w:left="1920" w:hanging="425"/>
      </w:pPr>
      <w:rPr>
        <w:rFonts w:hint="default"/>
        <w:lang w:val="en-US" w:eastAsia="zh-CN" w:bidi="ar-SA"/>
      </w:rPr>
    </w:lvl>
    <w:lvl w:ilvl="2" w:tplc="1E086E34">
      <w:numFmt w:val="bullet"/>
      <w:lvlText w:val="•"/>
      <w:lvlJc w:val="left"/>
      <w:pPr>
        <w:ind w:left="2841" w:hanging="425"/>
      </w:pPr>
      <w:rPr>
        <w:rFonts w:hint="default"/>
        <w:lang w:val="en-US" w:eastAsia="zh-CN" w:bidi="ar-SA"/>
      </w:rPr>
    </w:lvl>
    <w:lvl w:ilvl="3" w:tplc="1A6AAA92">
      <w:numFmt w:val="bullet"/>
      <w:lvlText w:val="•"/>
      <w:lvlJc w:val="left"/>
      <w:pPr>
        <w:ind w:left="3761" w:hanging="425"/>
      </w:pPr>
      <w:rPr>
        <w:rFonts w:hint="default"/>
        <w:lang w:val="en-US" w:eastAsia="zh-CN" w:bidi="ar-SA"/>
      </w:rPr>
    </w:lvl>
    <w:lvl w:ilvl="4" w:tplc="412C8F94">
      <w:numFmt w:val="bullet"/>
      <w:lvlText w:val="•"/>
      <w:lvlJc w:val="left"/>
      <w:pPr>
        <w:ind w:left="4682" w:hanging="425"/>
      </w:pPr>
      <w:rPr>
        <w:rFonts w:hint="default"/>
        <w:lang w:val="en-US" w:eastAsia="zh-CN" w:bidi="ar-SA"/>
      </w:rPr>
    </w:lvl>
    <w:lvl w:ilvl="5" w:tplc="BB9CE38C">
      <w:numFmt w:val="bullet"/>
      <w:lvlText w:val="•"/>
      <w:lvlJc w:val="left"/>
      <w:pPr>
        <w:ind w:left="5603" w:hanging="425"/>
      </w:pPr>
      <w:rPr>
        <w:rFonts w:hint="default"/>
        <w:lang w:val="en-US" w:eastAsia="zh-CN" w:bidi="ar-SA"/>
      </w:rPr>
    </w:lvl>
    <w:lvl w:ilvl="6" w:tplc="14CC4906">
      <w:numFmt w:val="bullet"/>
      <w:lvlText w:val="•"/>
      <w:lvlJc w:val="left"/>
      <w:pPr>
        <w:ind w:left="6523" w:hanging="425"/>
      </w:pPr>
      <w:rPr>
        <w:rFonts w:hint="default"/>
        <w:lang w:val="en-US" w:eastAsia="zh-CN" w:bidi="ar-SA"/>
      </w:rPr>
    </w:lvl>
    <w:lvl w:ilvl="7" w:tplc="DD0A7B16">
      <w:numFmt w:val="bullet"/>
      <w:lvlText w:val="•"/>
      <w:lvlJc w:val="left"/>
      <w:pPr>
        <w:ind w:left="7444" w:hanging="425"/>
      </w:pPr>
      <w:rPr>
        <w:rFonts w:hint="default"/>
        <w:lang w:val="en-US" w:eastAsia="zh-CN" w:bidi="ar-SA"/>
      </w:rPr>
    </w:lvl>
    <w:lvl w:ilvl="8" w:tplc="6EA4FDE6">
      <w:numFmt w:val="bullet"/>
      <w:lvlText w:val="•"/>
      <w:lvlJc w:val="left"/>
      <w:pPr>
        <w:ind w:left="8364" w:hanging="425"/>
      </w:pPr>
      <w:rPr>
        <w:rFonts w:hint="default"/>
        <w:lang w:val="en-US" w:eastAsia="zh-CN" w:bidi="ar-SA"/>
      </w:rPr>
    </w:lvl>
  </w:abstractNum>
  <w:abstractNum w:abstractNumId="48" w15:restartNumberingAfterBreak="0">
    <w:nsid w:val="6B1A0476"/>
    <w:multiLevelType w:val="hybridMultilevel"/>
    <w:tmpl w:val="AE2A21C8"/>
    <w:lvl w:ilvl="0" w:tplc="6D803732">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C78E0E08">
      <w:numFmt w:val="bullet"/>
      <w:lvlText w:val="•"/>
      <w:lvlJc w:val="left"/>
      <w:pPr>
        <w:ind w:left="1920" w:hanging="425"/>
      </w:pPr>
      <w:rPr>
        <w:rFonts w:hint="default"/>
        <w:lang w:val="en-US" w:eastAsia="zh-CN" w:bidi="ar-SA"/>
      </w:rPr>
    </w:lvl>
    <w:lvl w:ilvl="2" w:tplc="C69C06A0">
      <w:numFmt w:val="bullet"/>
      <w:lvlText w:val="•"/>
      <w:lvlJc w:val="left"/>
      <w:pPr>
        <w:ind w:left="2841" w:hanging="425"/>
      </w:pPr>
      <w:rPr>
        <w:rFonts w:hint="default"/>
        <w:lang w:val="en-US" w:eastAsia="zh-CN" w:bidi="ar-SA"/>
      </w:rPr>
    </w:lvl>
    <w:lvl w:ilvl="3" w:tplc="9384B35E">
      <w:numFmt w:val="bullet"/>
      <w:lvlText w:val="•"/>
      <w:lvlJc w:val="left"/>
      <w:pPr>
        <w:ind w:left="3761" w:hanging="425"/>
      </w:pPr>
      <w:rPr>
        <w:rFonts w:hint="default"/>
        <w:lang w:val="en-US" w:eastAsia="zh-CN" w:bidi="ar-SA"/>
      </w:rPr>
    </w:lvl>
    <w:lvl w:ilvl="4" w:tplc="B9D23B18">
      <w:numFmt w:val="bullet"/>
      <w:lvlText w:val="•"/>
      <w:lvlJc w:val="left"/>
      <w:pPr>
        <w:ind w:left="4682" w:hanging="425"/>
      </w:pPr>
      <w:rPr>
        <w:rFonts w:hint="default"/>
        <w:lang w:val="en-US" w:eastAsia="zh-CN" w:bidi="ar-SA"/>
      </w:rPr>
    </w:lvl>
    <w:lvl w:ilvl="5" w:tplc="8494A466">
      <w:numFmt w:val="bullet"/>
      <w:lvlText w:val="•"/>
      <w:lvlJc w:val="left"/>
      <w:pPr>
        <w:ind w:left="5603" w:hanging="425"/>
      </w:pPr>
      <w:rPr>
        <w:rFonts w:hint="default"/>
        <w:lang w:val="en-US" w:eastAsia="zh-CN" w:bidi="ar-SA"/>
      </w:rPr>
    </w:lvl>
    <w:lvl w:ilvl="6" w:tplc="6D6C2352">
      <w:numFmt w:val="bullet"/>
      <w:lvlText w:val="•"/>
      <w:lvlJc w:val="left"/>
      <w:pPr>
        <w:ind w:left="6523" w:hanging="425"/>
      </w:pPr>
      <w:rPr>
        <w:rFonts w:hint="default"/>
        <w:lang w:val="en-US" w:eastAsia="zh-CN" w:bidi="ar-SA"/>
      </w:rPr>
    </w:lvl>
    <w:lvl w:ilvl="7" w:tplc="840EB76A">
      <w:numFmt w:val="bullet"/>
      <w:lvlText w:val="•"/>
      <w:lvlJc w:val="left"/>
      <w:pPr>
        <w:ind w:left="7444" w:hanging="425"/>
      </w:pPr>
      <w:rPr>
        <w:rFonts w:hint="default"/>
        <w:lang w:val="en-US" w:eastAsia="zh-CN" w:bidi="ar-SA"/>
      </w:rPr>
    </w:lvl>
    <w:lvl w:ilvl="8" w:tplc="04301116">
      <w:numFmt w:val="bullet"/>
      <w:lvlText w:val="•"/>
      <w:lvlJc w:val="left"/>
      <w:pPr>
        <w:ind w:left="8364" w:hanging="425"/>
      </w:pPr>
      <w:rPr>
        <w:rFonts w:hint="default"/>
        <w:lang w:val="en-US" w:eastAsia="zh-CN" w:bidi="ar-SA"/>
      </w:rPr>
    </w:lvl>
  </w:abstractNum>
  <w:abstractNum w:abstractNumId="49" w15:restartNumberingAfterBreak="0">
    <w:nsid w:val="6D465F9C"/>
    <w:multiLevelType w:val="hybridMultilevel"/>
    <w:tmpl w:val="59125C38"/>
    <w:lvl w:ilvl="0" w:tplc="291C9342">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F7C4DE5C">
      <w:numFmt w:val="bullet"/>
      <w:lvlText w:val="•"/>
      <w:lvlJc w:val="left"/>
      <w:pPr>
        <w:ind w:left="1920" w:hanging="425"/>
      </w:pPr>
      <w:rPr>
        <w:rFonts w:hint="default"/>
        <w:lang w:val="en-US" w:eastAsia="zh-CN" w:bidi="ar-SA"/>
      </w:rPr>
    </w:lvl>
    <w:lvl w:ilvl="2" w:tplc="1FFE9986">
      <w:numFmt w:val="bullet"/>
      <w:lvlText w:val="•"/>
      <w:lvlJc w:val="left"/>
      <w:pPr>
        <w:ind w:left="2841" w:hanging="425"/>
      </w:pPr>
      <w:rPr>
        <w:rFonts w:hint="default"/>
        <w:lang w:val="en-US" w:eastAsia="zh-CN" w:bidi="ar-SA"/>
      </w:rPr>
    </w:lvl>
    <w:lvl w:ilvl="3" w:tplc="567AFA96">
      <w:numFmt w:val="bullet"/>
      <w:lvlText w:val="•"/>
      <w:lvlJc w:val="left"/>
      <w:pPr>
        <w:ind w:left="3761" w:hanging="425"/>
      </w:pPr>
      <w:rPr>
        <w:rFonts w:hint="default"/>
        <w:lang w:val="en-US" w:eastAsia="zh-CN" w:bidi="ar-SA"/>
      </w:rPr>
    </w:lvl>
    <w:lvl w:ilvl="4" w:tplc="E5BE70F0">
      <w:numFmt w:val="bullet"/>
      <w:lvlText w:val="•"/>
      <w:lvlJc w:val="left"/>
      <w:pPr>
        <w:ind w:left="4682" w:hanging="425"/>
      </w:pPr>
      <w:rPr>
        <w:rFonts w:hint="default"/>
        <w:lang w:val="en-US" w:eastAsia="zh-CN" w:bidi="ar-SA"/>
      </w:rPr>
    </w:lvl>
    <w:lvl w:ilvl="5" w:tplc="0D222CDE">
      <w:numFmt w:val="bullet"/>
      <w:lvlText w:val="•"/>
      <w:lvlJc w:val="left"/>
      <w:pPr>
        <w:ind w:left="5603" w:hanging="425"/>
      </w:pPr>
      <w:rPr>
        <w:rFonts w:hint="default"/>
        <w:lang w:val="en-US" w:eastAsia="zh-CN" w:bidi="ar-SA"/>
      </w:rPr>
    </w:lvl>
    <w:lvl w:ilvl="6" w:tplc="8BE8EA2C">
      <w:numFmt w:val="bullet"/>
      <w:lvlText w:val="•"/>
      <w:lvlJc w:val="left"/>
      <w:pPr>
        <w:ind w:left="6523" w:hanging="425"/>
      </w:pPr>
      <w:rPr>
        <w:rFonts w:hint="default"/>
        <w:lang w:val="en-US" w:eastAsia="zh-CN" w:bidi="ar-SA"/>
      </w:rPr>
    </w:lvl>
    <w:lvl w:ilvl="7" w:tplc="36223900">
      <w:numFmt w:val="bullet"/>
      <w:lvlText w:val="•"/>
      <w:lvlJc w:val="left"/>
      <w:pPr>
        <w:ind w:left="7444" w:hanging="425"/>
      </w:pPr>
      <w:rPr>
        <w:rFonts w:hint="default"/>
        <w:lang w:val="en-US" w:eastAsia="zh-CN" w:bidi="ar-SA"/>
      </w:rPr>
    </w:lvl>
    <w:lvl w:ilvl="8" w:tplc="333C160A">
      <w:numFmt w:val="bullet"/>
      <w:lvlText w:val="•"/>
      <w:lvlJc w:val="left"/>
      <w:pPr>
        <w:ind w:left="8364" w:hanging="425"/>
      </w:pPr>
      <w:rPr>
        <w:rFonts w:hint="default"/>
        <w:lang w:val="en-US" w:eastAsia="zh-CN" w:bidi="ar-SA"/>
      </w:rPr>
    </w:lvl>
  </w:abstractNum>
  <w:abstractNum w:abstractNumId="50" w15:restartNumberingAfterBreak="0">
    <w:nsid w:val="6E947D9F"/>
    <w:multiLevelType w:val="hybridMultilevel"/>
    <w:tmpl w:val="28849698"/>
    <w:lvl w:ilvl="0" w:tplc="D6922BAC">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F506A1C4">
      <w:start w:val="1"/>
      <w:numFmt w:val="decimal"/>
      <w:lvlText w:val="%2)"/>
      <w:lvlJc w:val="left"/>
      <w:pPr>
        <w:ind w:left="100" w:hanging="201"/>
        <w:jc w:val="left"/>
      </w:pPr>
      <w:rPr>
        <w:rFonts w:ascii="Times New Roman" w:eastAsia="Times New Roman" w:hAnsi="Times New Roman" w:cs="Times New Roman" w:hint="default"/>
        <w:b w:val="0"/>
        <w:bCs w:val="0"/>
        <w:i w:val="0"/>
        <w:iCs w:val="0"/>
        <w:spacing w:val="-1"/>
        <w:w w:val="100"/>
        <w:sz w:val="22"/>
        <w:szCs w:val="22"/>
        <w:lang w:val="en-US" w:eastAsia="zh-CN" w:bidi="ar-SA"/>
      </w:rPr>
    </w:lvl>
    <w:lvl w:ilvl="2" w:tplc="6D745846">
      <w:numFmt w:val="bullet"/>
      <w:lvlText w:val="•"/>
      <w:lvlJc w:val="left"/>
      <w:pPr>
        <w:ind w:left="2022" w:hanging="201"/>
      </w:pPr>
      <w:rPr>
        <w:rFonts w:hint="default"/>
        <w:lang w:val="en-US" w:eastAsia="zh-CN" w:bidi="ar-SA"/>
      </w:rPr>
    </w:lvl>
    <w:lvl w:ilvl="3" w:tplc="FBE08500">
      <w:numFmt w:val="bullet"/>
      <w:lvlText w:val="•"/>
      <w:lvlJc w:val="left"/>
      <w:pPr>
        <w:ind w:left="3045" w:hanging="201"/>
      </w:pPr>
      <w:rPr>
        <w:rFonts w:hint="default"/>
        <w:lang w:val="en-US" w:eastAsia="zh-CN" w:bidi="ar-SA"/>
      </w:rPr>
    </w:lvl>
    <w:lvl w:ilvl="4" w:tplc="AF0E4294">
      <w:numFmt w:val="bullet"/>
      <w:lvlText w:val="•"/>
      <w:lvlJc w:val="left"/>
      <w:pPr>
        <w:ind w:left="4068" w:hanging="201"/>
      </w:pPr>
      <w:rPr>
        <w:rFonts w:hint="default"/>
        <w:lang w:val="en-US" w:eastAsia="zh-CN" w:bidi="ar-SA"/>
      </w:rPr>
    </w:lvl>
    <w:lvl w:ilvl="5" w:tplc="93E89676">
      <w:numFmt w:val="bullet"/>
      <w:lvlText w:val="•"/>
      <w:lvlJc w:val="left"/>
      <w:pPr>
        <w:ind w:left="5091" w:hanging="201"/>
      </w:pPr>
      <w:rPr>
        <w:rFonts w:hint="default"/>
        <w:lang w:val="en-US" w:eastAsia="zh-CN" w:bidi="ar-SA"/>
      </w:rPr>
    </w:lvl>
    <w:lvl w:ilvl="6" w:tplc="D2E89582">
      <w:numFmt w:val="bullet"/>
      <w:lvlText w:val="•"/>
      <w:lvlJc w:val="left"/>
      <w:pPr>
        <w:ind w:left="6114" w:hanging="201"/>
      </w:pPr>
      <w:rPr>
        <w:rFonts w:hint="default"/>
        <w:lang w:val="en-US" w:eastAsia="zh-CN" w:bidi="ar-SA"/>
      </w:rPr>
    </w:lvl>
    <w:lvl w:ilvl="7" w:tplc="30744C24">
      <w:numFmt w:val="bullet"/>
      <w:lvlText w:val="•"/>
      <w:lvlJc w:val="left"/>
      <w:pPr>
        <w:ind w:left="7137" w:hanging="201"/>
      </w:pPr>
      <w:rPr>
        <w:rFonts w:hint="default"/>
        <w:lang w:val="en-US" w:eastAsia="zh-CN" w:bidi="ar-SA"/>
      </w:rPr>
    </w:lvl>
    <w:lvl w:ilvl="8" w:tplc="60E6D48A">
      <w:numFmt w:val="bullet"/>
      <w:lvlText w:val="•"/>
      <w:lvlJc w:val="left"/>
      <w:pPr>
        <w:ind w:left="8160" w:hanging="201"/>
      </w:pPr>
      <w:rPr>
        <w:rFonts w:hint="default"/>
        <w:lang w:val="en-US" w:eastAsia="zh-CN" w:bidi="ar-SA"/>
      </w:rPr>
    </w:lvl>
  </w:abstractNum>
  <w:abstractNum w:abstractNumId="51" w15:restartNumberingAfterBreak="0">
    <w:nsid w:val="6FD635FE"/>
    <w:multiLevelType w:val="hybridMultilevel"/>
    <w:tmpl w:val="2954E0A6"/>
    <w:lvl w:ilvl="0" w:tplc="F8E876E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0492D6E2">
      <w:numFmt w:val="bullet"/>
      <w:lvlText w:val="•"/>
      <w:lvlJc w:val="left"/>
      <w:pPr>
        <w:ind w:left="1920" w:hanging="425"/>
      </w:pPr>
      <w:rPr>
        <w:rFonts w:hint="default"/>
        <w:lang w:val="en-US" w:eastAsia="zh-CN" w:bidi="ar-SA"/>
      </w:rPr>
    </w:lvl>
    <w:lvl w:ilvl="2" w:tplc="1982E1E2">
      <w:numFmt w:val="bullet"/>
      <w:lvlText w:val="•"/>
      <w:lvlJc w:val="left"/>
      <w:pPr>
        <w:ind w:left="2841" w:hanging="425"/>
      </w:pPr>
      <w:rPr>
        <w:rFonts w:hint="default"/>
        <w:lang w:val="en-US" w:eastAsia="zh-CN" w:bidi="ar-SA"/>
      </w:rPr>
    </w:lvl>
    <w:lvl w:ilvl="3" w:tplc="180E3BA0">
      <w:numFmt w:val="bullet"/>
      <w:lvlText w:val="•"/>
      <w:lvlJc w:val="left"/>
      <w:pPr>
        <w:ind w:left="3761" w:hanging="425"/>
      </w:pPr>
      <w:rPr>
        <w:rFonts w:hint="default"/>
        <w:lang w:val="en-US" w:eastAsia="zh-CN" w:bidi="ar-SA"/>
      </w:rPr>
    </w:lvl>
    <w:lvl w:ilvl="4" w:tplc="B2EA5406">
      <w:numFmt w:val="bullet"/>
      <w:lvlText w:val="•"/>
      <w:lvlJc w:val="left"/>
      <w:pPr>
        <w:ind w:left="4682" w:hanging="425"/>
      </w:pPr>
      <w:rPr>
        <w:rFonts w:hint="default"/>
        <w:lang w:val="en-US" w:eastAsia="zh-CN" w:bidi="ar-SA"/>
      </w:rPr>
    </w:lvl>
    <w:lvl w:ilvl="5" w:tplc="C6FA1AB4">
      <w:numFmt w:val="bullet"/>
      <w:lvlText w:val="•"/>
      <w:lvlJc w:val="left"/>
      <w:pPr>
        <w:ind w:left="5603" w:hanging="425"/>
      </w:pPr>
      <w:rPr>
        <w:rFonts w:hint="default"/>
        <w:lang w:val="en-US" w:eastAsia="zh-CN" w:bidi="ar-SA"/>
      </w:rPr>
    </w:lvl>
    <w:lvl w:ilvl="6" w:tplc="B552A3A6">
      <w:numFmt w:val="bullet"/>
      <w:lvlText w:val="•"/>
      <w:lvlJc w:val="left"/>
      <w:pPr>
        <w:ind w:left="6523" w:hanging="425"/>
      </w:pPr>
      <w:rPr>
        <w:rFonts w:hint="default"/>
        <w:lang w:val="en-US" w:eastAsia="zh-CN" w:bidi="ar-SA"/>
      </w:rPr>
    </w:lvl>
    <w:lvl w:ilvl="7" w:tplc="9586B368">
      <w:numFmt w:val="bullet"/>
      <w:lvlText w:val="•"/>
      <w:lvlJc w:val="left"/>
      <w:pPr>
        <w:ind w:left="7444" w:hanging="425"/>
      </w:pPr>
      <w:rPr>
        <w:rFonts w:hint="default"/>
        <w:lang w:val="en-US" w:eastAsia="zh-CN" w:bidi="ar-SA"/>
      </w:rPr>
    </w:lvl>
    <w:lvl w:ilvl="8" w:tplc="3000D398">
      <w:numFmt w:val="bullet"/>
      <w:lvlText w:val="•"/>
      <w:lvlJc w:val="left"/>
      <w:pPr>
        <w:ind w:left="8364" w:hanging="425"/>
      </w:pPr>
      <w:rPr>
        <w:rFonts w:hint="default"/>
        <w:lang w:val="en-US" w:eastAsia="zh-CN" w:bidi="ar-SA"/>
      </w:rPr>
    </w:lvl>
  </w:abstractNum>
  <w:abstractNum w:abstractNumId="52" w15:restartNumberingAfterBreak="0">
    <w:nsid w:val="720A3C43"/>
    <w:multiLevelType w:val="hybridMultilevel"/>
    <w:tmpl w:val="393AF9FC"/>
    <w:lvl w:ilvl="0" w:tplc="C4209A7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5BDC6E1A">
      <w:numFmt w:val="bullet"/>
      <w:lvlText w:val="•"/>
      <w:lvlJc w:val="left"/>
      <w:pPr>
        <w:ind w:left="1920" w:hanging="425"/>
      </w:pPr>
      <w:rPr>
        <w:rFonts w:hint="default"/>
        <w:lang w:val="en-US" w:eastAsia="zh-CN" w:bidi="ar-SA"/>
      </w:rPr>
    </w:lvl>
    <w:lvl w:ilvl="2" w:tplc="5AB095E4">
      <w:numFmt w:val="bullet"/>
      <w:lvlText w:val="•"/>
      <w:lvlJc w:val="left"/>
      <w:pPr>
        <w:ind w:left="2841" w:hanging="425"/>
      </w:pPr>
      <w:rPr>
        <w:rFonts w:hint="default"/>
        <w:lang w:val="en-US" w:eastAsia="zh-CN" w:bidi="ar-SA"/>
      </w:rPr>
    </w:lvl>
    <w:lvl w:ilvl="3" w:tplc="F2925096">
      <w:numFmt w:val="bullet"/>
      <w:lvlText w:val="•"/>
      <w:lvlJc w:val="left"/>
      <w:pPr>
        <w:ind w:left="3761" w:hanging="425"/>
      </w:pPr>
      <w:rPr>
        <w:rFonts w:hint="default"/>
        <w:lang w:val="en-US" w:eastAsia="zh-CN" w:bidi="ar-SA"/>
      </w:rPr>
    </w:lvl>
    <w:lvl w:ilvl="4" w:tplc="EACC2B70">
      <w:numFmt w:val="bullet"/>
      <w:lvlText w:val="•"/>
      <w:lvlJc w:val="left"/>
      <w:pPr>
        <w:ind w:left="4682" w:hanging="425"/>
      </w:pPr>
      <w:rPr>
        <w:rFonts w:hint="default"/>
        <w:lang w:val="en-US" w:eastAsia="zh-CN" w:bidi="ar-SA"/>
      </w:rPr>
    </w:lvl>
    <w:lvl w:ilvl="5" w:tplc="B88EBF16">
      <w:numFmt w:val="bullet"/>
      <w:lvlText w:val="•"/>
      <w:lvlJc w:val="left"/>
      <w:pPr>
        <w:ind w:left="5603" w:hanging="425"/>
      </w:pPr>
      <w:rPr>
        <w:rFonts w:hint="default"/>
        <w:lang w:val="en-US" w:eastAsia="zh-CN" w:bidi="ar-SA"/>
      </w:rPr>
    </w:lvl>
    <w:lvl w:ilvl="6" w:tplc="56C65BB2">
      <w:numFmt w:val="bullet"/>
      <w:lvlText w:val="•"/>
      <w:lvlJc w:val="left"/>
      <w:pPr>
        <w:ind w:left="6523" w:hanging="425"/>
      </w:pPr>
      <w:rPr>
        <w:rFonts w:hint="default"/>
        <w:lang w:val="en-US" w:eastAsia="zh-CN" w:bidi="ar-SA"/>
      </w:rPr>
    </w:lvl>
    <w:lvl w:ilvl="7" w:tplc="1CF0ACF0">
      <w:numFmt w:val="bullet"/>
      <w:lvlText w:val="•"/>
      <w:lvlJc w:val="left"/>
      <w:pPr>
        <w:ind w:left="7444" w:hanging="425"/>
      </w:pPr>
      <w:rPr>
        <w:rFonts w:hint="default"/>
        <w:lang w:val="en-US" w:eastAsia="zh-CN" w:bidi="ar-SA"/>
      </w:rPr>
    </w:lvl>
    <w:lvl w:ilvl="8" w:tplc="ECDEA8BA">
      <w:numFmt w:val="bullet"/>
      <w:lvlText w:val="•"/>
      <w:lvlJc w:val="left"/>
      <w:pPr>
        <w:ind w:left="8364" w:hanging="425"/>
      </w:pPr>
      <w:rPr>
        <w:rFonts w:hint="default"/>
        <w:lang w:val="en-US" w:eastAsia="zh-CN" w:bidi="ar-SA"/>
      </w:rPr>
    </w:lvl>
  </w:abstractNum>
  <w:abstractNum w:abstractNumId="53" w15:restartNumberingAfterBreak="0">
    <w:nsid w:val="79962F2E"/>
    <w:multiLevelType w:val="hybridMultilevel"/>
    <w:tmpl w:val="68D8953C"/>
    <w:lvl w:ilvl="0" w:tplc="8990C1F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F36ADF28">
      <w:numFmt w:val="bullet"/>
      <w:lvlText w:val="•"/>
      <w:lvlJc w:val="left"/>
      <w:pPr>
        <w:ind w:left="1920" w:hanging="425"/>
      </w:pPr>
      <w:rPr>
        <w:rFonts w:hint="default"/>
        <w:lang w:val="en-US" w:eastAsia="zh-CN" w:bidi="ar-SA"/>
      </w:rPr>
    </w:lvl>
    <w:lvl w:ilvl="2" w:tplc="BC884ECE">
      <w:numFmt w:val="bullet"/>
      <w:lvlText w:val="•"/>
      <w:lvlJc w:val="left"/>
      <w:pPr>
        <w:ind w:left="2841" w:hanging="425"/>
      </w:pPr>
      <w:rPr>
        <w:rFonts w:hint="default"/>
        <w:lang w:val="en-US" w:eastAsia="zh-CN" w:bidi="ar-SA"/>
      </w:rPr>
    </w:lvl>
    <w:lvl w:ilvl="3" w:tplc="A7C6FA50">
      <w:numFmt w:val="bullet"/>
      <w:lvlText w:val="•"/>
      <w:lvlJc w:val="left"/>
      <w:pPr>
        <w:ind w:left="3761" w:hanging="425"/>
      </w:pPr>
      <w:rPr>
        <w:rFonts w:hint="default"/>
        <w:lang w:val="en-US" w:eastAsia="zh-CN" w:bidi="ar-SA"/>
      </w:rPr>
    </w:lvl>
    <w:lvl w:ilvl="4" w:tplc="74B483EA">
      <w:numFmt w:val="bullet"/>
      <w:lvlText w:val="•"/>
      <w:lvlJc w:val="left"/>
      <w:pPr>
        <w:ind w:left="4682" w:hanging="425"/>
      </w:pPr>
      <w:rPr>
        <w:rFonts w:hint="default"/>
        <w:lang w:val="en-US" w:eastAsia="zh-CN" w:bidi="ar-SA"/>
      </w:rPr>
    </w:lvl>
    <w:lvl w:ilvl="5" w:tplc="20584B68">
      <w:numFmt w:val="bullet"/>
      <w:lvlText w:val="•"/>
      <w:lvlJc w:val="left"/>
      <w:pPr>
        <w:ind w:left="5603" w:hanging="425"/>
      </w:pPr>
      <w:rPr>
        <w:rFonts w:hint="default"/>
        <w:lang w:val="en-US" w:eastAsia="zh-CN" w:bidi="ar-SA"/>
      </w:rPr>
    </w:lvl>
    <w:lvl w:ilvl="6" w:tplc="662870C0">
      <w:numFmt w:val="bullet"/>
      <w:lvlText w:val="•"/>
      <w:lvlJc w:val="left"/>
      <w:pPr>
        <w:ind w:left="6523" w:hanging="425"/>
      </w:pPr>
      <w:rPr>
        <w:rFonts w:hint="default"/>
        <w:lang w:val="en-US" w:eastAsia="zh-CN" w:bidi="ar-SA"/>
      </w:rPr>
    </w:lvl>
    <w:lvl w:ilvl="7" w:tplc="DD7EA96C">
      <w:numFmt w:val="bullet"/>
      <w:lvlText w:val="•"/>
      <w:lvlJc w:val="left"/>
      <w:pPr>
        <w:ind w:left="7444" w:hanging="425"/>
      </w:pPr>
      <w:rPr>
        <w:rFonts w:hint="default"/>
        <w:lang w:val="en-US" w:eastAsia="zh-CN" w:bidi="ar-SA"/>
      </w:rPr>
    </w:lvl>
    <w:lvl w:ilvl="8" w:tplc="478078DC">
      <w:numFmt w:val="bullet"/>
      <w:lvlText w:val="•"/>
      <w:lvlJc w:val="left"/>
      <w:pPr>
        <w:ind w:left="8364" w:hanging="425"/>
      </w:pPr>
      <w:rPr>
        <w:rFonts w:hint="default"/>
        <w:lang w:val="en-US" w:eastAsia="zh-CN" w:bidi="ar-SA"/>
      </w:rPr>
    </w:lvl>
  </w:abstractNum>
  <w:abstractNum w:abstractNumId="54" w15:restartNumberingAfterBreak="0">
    <w:nsid w:val="7A392577"/>
    <w:multiLevelType w:val="hybridMultilevel"/>
    <w:tmpl w:val="E47C06FC"/>
    <w:lvl w:ilvl="0" w:tplc="4E6AA170">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CEB0BC64">
      <w:numFmt w:val="bullet"/>
      <w:lvlText w:val="•"/>
      <w:lvlJc w:val="left"/>
      <w:pPr>
        <w:ind w:left="1920" w:hanging="425"/>
      </w:pPr>
      <w:rPr>
        <w:rFonts w:hint="default"/>
        <w:lang w:val="en-US" w:eastAsia="zh-CN" w:bidi="ar-SA"/>
      </w:rPr>
    </w:lvl>
    <w:lvl w:ilvl="2" w:tplc="CC98823C">
      <w:numFmt w:val="bullet"/>
      <w:lvlText w:val="•"/>
      <w:lvlJc w:val="left"/>
      <w:pPr>
        <w:ind w:left="2841" w:hanging="425"/>
      </w:pPr>
      <w:rPr>
        <w:rFonts w:hint="default"/>
        <w:lang w:val="en-US" w:eastAsia="zh-CN" w:bidi="ar-SA"/>
      </w:rPr>
    </w:lvl>
    <w:lvl w:ilvl="3" w:tplc="C79E9468">
      <w:numFmt w:val="bullet"/>
      <w:lvlText w:val="•"/>
      <w:lvlJc w:val="left"/>
      <w:pPr>
        <w:ind w:left="3761" w:hanging="425"/>
      </w:pPr>
      <w:rPr>
        <w:rFonts w:hint="default"/>
        <w:lang w:val="en-US" w:eastAsia="zh-CN" w:bidi="ar-SA"/>
      </w:rPr>
    </w:lvl>
    <w:lvl w:ilvl="4" w:tplc="EF0412EE">
      <w:numFmt w:val="bullet"/>
      <w:lvlText w:val="•"/>
      <w:lvlJc w:val="left"/>
      <w:pPr>
        <w:ind w:left="4682" w:hanging="425"/>
      </w:pPr>
      <w:rPr>
        <w:rFonts w:hint="default"/>
        <w:lang w:val="en-US" w:eastAsia="zh-CN" w:bidi="ar-SA"/>
      </w:rPr>
    </w:lvl>
    <w:lvl w:ilvl="5" w:tplc="9BA6D226">
      <w:numFmt w:val="bullet"/>
      <w:lvlText w:val="•"/>
      <w:lvlJc w:val="left"/>
      <w:pPr>
        <w:ind w:left="5603" w:hanging="425"/>
      </w:pPr>
      <w:rPr>
        <w:rFonts w:hint="default"/>
        <w:lang w:val="en-US" w:eastAsia="zh-CN" w:bidi="ar-SA"/>
      </w:rPr>
    </w:lvl>
    <w:lvl w:ilvl="6" w:tplc="90E08872">
      <w:numFmt w:val="bullet"/>
      <w:lvlText w:val="•"/>
      <w:lvlJc w:val="left"/>
      <w:pPr>
        <w:ind w:left="6523" w:hanging="425"/>
      </w:pPr>
      <w:rPr>
        <w:rFonts w:hint="default"/>
        <w:lang w:val="en-US" w:eastAsia="zh-CN" w:bidi="ar-SA"/>
      </w:rPr>
    </w:lvl>
    <w:lvl w:ilvl="7" w:tplc="09A0A7BC">
      <w:numFmt w:val="bullet"/>
      <w:lvlText w:val="•"/>
      <w:lvlJc w:val="left"/>
      <w:pPr>
        <w:ind w:left="7444" w:hanging="425"/>
      </w:pPr>
      <w:rPr>
        <w:rFonts w:hint="default"/>
        <w:lang w:val="en-US" w:eastAsia="zh-CN" w:bidi="ar-SA"/>
      </w:rPr>
    </w:lvl>
    <w:lvl w:ilvl="8" w:tplc="84C86EE6">
      <w:numFmt w:val="bullet"/>
      <w:lvlText w:val="•"/>
      <w:lvlJc w:val="left"/>
      <w:pPr>
        <w:ind w:left="8364" w:hanging="425"/>
      </w:pPr>
      <w:rPr>
        <w:rFonts w:hint="default"/>
        <w:lang w:val="en-US" w:eastAsia="zh-CN" w:bidi="ar-SA"/>
      </w:rPr>
    </w:lvl>
  </w:abstractNum>
  <w:abstractNum w:abstractNumId="55" w15:restartNumberingAfterBreak="0">
    <w:nsid w:val="7B7160CB"/>
    <w:multiLevelType w:val="hybridMultilevel"/>
    <w:tmpl w:val="1160FF80"/>
    <w:lvl w:ilvl="0" w:tplc="8112127E">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E3C6E062">
      <w:start w:val="1"/>
      <w:numFmt w:val="decimal"/>
      <w:lvlText w:val="%2)"/>
      <w:lvlJc w:val="left"/>
      <w:pPr>
        <w:ind w:left="1019" w:hanging="440"/>
        <w:jc w:val="left"/>
      </w:pPr>
      <w:rPr>
        <w:rFonts w:ascii="Times New Roman" w:eastAsia="Times New Roman" w:hAnsi="Times New Roman" w:cs="Times New Roman" w:hint="default"/>
        <w:b w:val="0"/>
        <w:bCs w:val="0"/>
        <w:i w:val="0"/>
        <w:iCs w:val="0"/>
        <w:w w:val="100"/>
        <w:sz w:val="24"/>
        <w:szCs w:val="24"/>
        <w:lang w:val="en-US" w:eastAsia="zh-CN" w:bidi="ar-SA"/>
      </w:rPr>
    </w:lvl>
    <w:lvl w:ilvl="2" w:tplc="C602B2A4">
      <w:numFmt w:val="bullet"/>
      <w:lvlText w:val="•"/>
      <w:lvlJc w:val="left"/>
      <w:pPr>
        <w:ind w:left="2040" w:hanging="440"/>
      </w:pPr>
      <w:rPr>
        <w:rFonts w:hint="default"/>
        <w:lang w:val="en-US" w:eastAsia="zh-CN" w:bidi="ar-SA"/>
      </w:rPr>
    </w:lvl>
    <w:lvl w:ilvl="3" w:tplc="EF4E09C8">
      <w:numFmt w:val="bullet"/>
      <w:lvlText w:val="•"/>
      <w:lvlJc w:val="left"/>
      <w:pPr>
        <w:ind w:left="3061" w:hanging="440"/>
      </w:pPr>
      <w:rPr>
        <w:rFonts w:hint="default"/>
        <w:lang w:val="en-US" w:eastAsia="zh-CN" w:bidi="ar-SA"/>
      </w:rPr>
    </w:lvl>
    <w:lvl w:ilvl="4" w:tplc="8948FE42">
      <w:numFmt w:val="bullet"/>
      <w:lvlText w:val="•"/>
      <w:lvlJc w:val="left"/>
      <w:pPr>
        <w:ind w:left="4082" w:hanging="440"/>
      </w:pPr>
      <w:rPr>
        <w:rFonts w:hint="default"/>
        <w:lang w:val="en-US" w:eastAsia="zh-CN" w:bidi="ar-SA"/>
      </w:rPr>
    </w:lvl>
    <w:lvl w:ilvl="5" w:tplc="D0584A7E">
      <w:numFmt w:val="bullet"/>
      <w:lvlText w:val="•"/>
      <w:lvlJc w:val="left"/>
      <w:pPr>
        <w:ind w:left="5102" w:hanging="440"/>
      </w:pPr>
      <w:rPr>
        <w:rFonts w:hint="default"/>
        <w:lang w:val="en-US" w:eastAsia="zh-CN" w:bidi="ar-SA"/>
      </w:rPr>
    </w:lvl>
    <w:lvl w:ilvl="6" w:tplc="52F62A72">
      <w:numFmt w:val="bullet"/>
      <w:lvlText w:val="•"/>
      <w:lvlJc w:val="left"/>
      <w:pPr>
        <w:ind w:left="6123" w:hanging="440"/>
      </w:pPr>
      <w:rPr>
        <w:rFonts w:hint="default"/>
        <w:lang w:val="en-US" w:eastAsia="zh-CN" w:bidi="ar-SA"/>
      </w:rPr>
    </w:lvl>
    <w:lvl w:ilvl="7" w:tplc="B276CC54">
      <w:numFmt w:val="bullet"/>
      <w:lvlText w:val="•"/>
      <w:lvlJc w:val="left"/>
      <w:pPr>
        <w:ind w:left="7144" w:hanging="440"/>
      </w:pPr>
      <w:rPr>
        <w:rFonts w:hint="default"/>
        <w:lang w:val="en-US" w:eastAsia="zh-CN" w:bidi="ar-SA"/>
      </w:rPr>
    </w:lvl>
    <w:lvl w:ilvl="8" w:tplc="2BCA7184">
      <w:numFmt w:val="bullet"/>
      <w:lvlText w:val="•"/>
      <w:lvlJc w:val="left"/>
      <w:pPr>
        <w:ind w:left="8164" w:hanging="440"/>
      </w:pPr>
      <w:rPr>
        <w:rFonts w:hint="default"/>
        <w:lang w:val="en-US" w:eastAsia="zh-CN" w:bidi="ar-SA"/>
      </w:rPr>
    </w:lvl>
  </w:abstractNum>
  <w:abstractNum w:abstractNumId="56" w15:restartNumberingAfterBreak="0">
    <w:nsid w:val="7DC2486A"/>
    <w:multiLevelType w:val="hybridMultilevel"/>
    <w:tmpl w:val="AD761B26"/>
    <w:lvl w:ilvl="0" w:tplc="EBA816E8">
      <w:start w:val="1"/>
      <w:numFmt w:val="lowerLetter"/>
      <w:lvlText w:val="%1)"/>
      <w:lvlJc w:val="left"/>
      <w:pPr>
        <w:ind w:left="1004" w:hanging="425"/>
        <w:jc w:val="left"/>
      </w:pPr>
      <w:rPr>
        <w:rFonts w:ascii="Times New Roman" w:eastAsia="Times New Roman" w:hAnsi="Times New Roman" w:cs="Times New Roman" w:hint="default"/>
        <w:b w:val="0"/>
        <w:bCs w:val="0"/>
        <w:i w:val="0"/>
        <w:iCs w:val="0"/>
        <w:spacing w:val="-1"/>
        <w:w w:val="100"/>
        <w:sz w:val="24"/>
        <w:szCs w:val="24"/>
        <w:lang w:val="en-US" w:eastAsia="zh-CN" w:bidi="ar-SA"/>
      </w:rPr>
    </w:lvl>
    <w:lvl w:ilvl="1" w:tplc="2176F81A">
      <w:numFmt w:val="bullet"/>
      <w:lvlText w:val="•"/>
      <w:lvlJc w:val="left"/>
      <w:pPr>
        <w:ind w:left="1920" w:hanging="425"/>
      </w:pPr>
      <w:rPr>
        <w:rFonts w:hint="default"/>
        <w:lang w:val="en-US" w:eastAsia="zh-CN" w:bidi="ar-SA"/>
      </w:rPr>
    </w:lvl>
    <w:lvl w:ilvl="2" w:tplc="99B2AD18">
      <w:numFmt w:val="bullet"/>
      <w:lvlText w:val="•"/>
      <w:lvlJc w:val="left"/>
      <w:pPr>
        <w:ind w:left="2841" w:hanging="425"/>
      </w:pPr>
      <w:rPr>
        <w:rFonts w:hint="default"/>
        <w:lang w:val="en-US" w:eastAsia="zh-CN" w:bidi="ar-SA"/>
      </w:rPr>
    </w:lvl>
    <w:lvl w:ilvl="3" w:tplc="099C0396">
      <w:numFmt w:val="bullet"/>
      <w:lvlText w:val="•"/>
      <w:lvlJc w:val="left"/>
      <w:pPr>
        <w:ind w:left="3761" w:hanging="425"/>
      </w:pPr>
      <w:rPr>
        <w:rFonts w:hint="default"/>
        <w:lang w:val="en-US" w:eastAsia="zh-CN" w:bidi="ar-SA"/>
      </w:rPr>
    </w:lvl>
    <w:lvl w:ilvl="4" w:tplc="05A6EAD6">
      <w:numFmt w:val="bullet"/>
      <w:lvlText w:val="•"/>
      <w:lvlJc w:val="left"/>
      <w:pPr>
        <w:ind w:left="4682" w:hanging="425"/>
      </w:pPr>
      <w:rPr>
        <w:rFonts w:hint="default"/>
        <w:lang w:val="en-US" w:eastAsia="zh-CN" w:bidi="ar-SA"/>
      </w:rPr>
    </w:lvl>
    <w:lvl w:ilvl="5" w:tplc="9CAE5EF8">
      <w:numFmt w:val="bullet"/>
      <w:lvlText w:val="•"/>
      <w:lvlJc w:val="left"/>
      <w:pPr>
        <w:ind w:left="5603" w:hanging="425"/>
      </w:pPr>
      <w:rPr>
        <w:rFonts w:hint="default"/>
        <w:lang w:val="en-US" w:eastAsia="zh-CN" w:bidi="ar-SA"/>
      </w:rPr>
    </w:lvl>
    <w:lvl w:ilvl="6" w:tplc="C5BA1F58">
      <w:numFmt w:val="bullet"/>
      <w:lvlText w:val="•"/>
      <w:lvlJc w:val="left"/>
      <w:pPr>
        <w:ind w:left="6523" w:hanging="425"/>
      </w:pPr>
      <w:rPr>
        <w:rFonts w:hint="default"/>
        <w:lang w:val="en-US" w:eastAsia="zh-CN" w:bidi="ar-SA"/>
      </w:rPr>
    </w:lvl>
    <w:lvl w:ilvl="7" w:tplc="CDD638AE">
      <w:numFmt w:val="bullet"/>
      <w:lvlText w:val="•"/>
      <w:lvlJc w:val="left"/>
      <w:pPr>
        <w:ind w:left="7444" w:hanging="425"/>
      </w:pPr>
      <w:rPr>
        <w:rFonts w:hint="default"/>
        <w:lang w:val="en-US" w:eastAsia="zh-CN" w:bidi="ar-SA"/>
      </w:rPr>
    </w:lvl>
    <w:lvl w:ilvl="8" w:tplc="C84A3D64">
      <w:numFmt w:val="bullet"/>
      <w:lvlText w:val="•"/>
      <w:lvlJc w:val="left"/>
      <w:pPr>
        <w:ind w:left="8364" w:hanging="425"/>
      </w:pPr>
      <w:rPr>
        <w:rFonts w:hint="default"/>
        <w:lang w:val="en-US" w:eastAsia="zh-CN" w:bidi="ar-SA"/>
      </w:rPr>
    </w:lvl>
  </w:abstractNum>
  <w:num w:numId="1">
    <w:abstractNumId w:val="36"/>
  </w:num>
  <w:num w:numId="2">
    <w:abstractNumId w:val="42"/>
  </w:num>
  <w:num w:numId="3">
    <w:abstractNumId w:val="11"/>
  </w:num>
  <w:num w:numId="4">
    <w:abstractNumId w:val="56"/>
  </w:num>
  <w:num w:numId="5">
    <w:abstractNumId w:val="32"/>
  </w:num>
  <w:num w:numId="6">
    <w:abstractNumId w:val="34"/>
  </w:num>
  <w:num w:numId="7">
    <w:abstractNumId w:val="23"/>
  </w:num>
  <w:num w:numId="8">
    <w:abstractNumId w:val="8"/>
  </w:num>
  <w:num w:numId="9">
    <w:abstractNumId w:val="33"/>
  </w:num>
  <w:num w:numId="10">
    <w:abstractNumId w:val="24"/>
  </w:num>
  <w:num w:numId="11">
    <w:abstractNumId w:val="28"/>
  </w:num>
  <w:num w:numId="12">
    <w:abstractNumId w:val="44"/>
  </w:num>
  <w:num w:numId="13">
    <w:abstractNumId w:val="40"/>
  </w:num>
  <w:num w:numId="14">
    <w:abstractNumId w:val="26"/>
  </w:num>
  <w:num w:numId="15">
    <w:abstractNumId w:val="41"/>
  </w:num>
  <w:num w:numId="16">
    <w:abstractNumId w:val="25"/>
  </w:num>
  <w:num w:numId="17">
    <w:abstractNumId w:val="50"/>
  </w:num>
  <w:num w:numId="18">
    <w:abstractNumId w:val="7"/>
  </w:num>
  <w:num w:numId="19">
    <w:abstractNumId w:val="21"/>
  </w:num>
  <w:num w:numId="20">
    <w:abstractNumId w:val="30"/>
  </w:num>
  <w:num w:numId="21">
    <w:abstractNumId w:val="6"/>
  </w:num>
  <w:num w:numId="22">
    <w:abstractNumId w:val="43"/>
  </w:num>
  <w:num w:numId="23">
    <w:abstractNumId w:val="54"/>
  </w:num>
  <w:num w:numId="24">
    <w:abstractNumId w:val="49"/>
  </w:num>
  <w:num w:numId="25">
    <w:abstractNumId w:val="51"/>
  </w:num>
  <w:num w:numId="26">
    <w:abstractNumId w:val="55"/>
  </w:num>
  <w:num w:numId="27">
    <w:abstractNumId w:val="15"/>
  </w:num>
  <w:num w:numId="28">
    <w:abstractNumId w:val="18"/>
  </w:num>
  <w:num w:numId="29">
    <w:abstractNumId w:val="29"/>
  </w:num>
  <w:num w:numId="30">
    <w:abstractNumId w:val="22"/>
  </w:num>
  <w:num w:numId="31">
    <w:abstractNumId w:val="14"/>
  </w:num>
  <w:num w:numId="32">
    <w:abstractNumId w:val="17"/>
  </w:num>
  <w:num w:numId="33">
    <w:abstractNumId w:val="53"/>
  </w:num>
  <w:num w:numId="34">
    <w:abstractNumId w:val="2"/>
  </w:num>
  <w:num w:numId="35">
    <w:abstractNumId w:val="31"/>
  </w:num>
  <w:num w:numId="36">
    <w:abstractNumId w:val="12"/>
  </w:num>
  <w:num w:numId="37">
    <w:abstractNumId w:val="39"/>
  </w:num>
  <w:num w:numId="38">
    <w:abstractNumId w:val="0"/>
  </w:num>
  <w:num w:numId="39">
    <w:abstractNumId w:val="38"/>
  </w:num>
  <w:num w:numId="40">
    <w:abstractNumId w:val="10"/>
  </w:num>
  <w:num w:numId="41">
    <w:abstractNumId w:val="3"/>
  </w:num>
  <w:num w:numId="42">
    <w:abstractNumId w:val="45"/>
  </w:num>
  <w:num w:numId="43">
    <w:abstractNumId w:val="13"/>
  </w:num>
  <w:num w:numId="44">
    <w:abstractNumId w:val="9"/>
  </w:num>
  <w:num w:numId="45">
    <w:abstractNumId w:val="48"/>
  </w:num>
  <w:num w:numId="46">
    <w:abstractNumId w:val="52"/>
  </w:num>
  <w:num w:numId="47">
    <w:abstractNumId w:val="16"/>
  </w:num>
  <w:num w:numId="48">
    <w:abstractNumId w:val="5"/>
  </w:num>
  <w:num w:numId="49">
    <w:abstractNumId w:val="19"/>
  </w:num>
  <w:num w:numId="50">
    <w:abstractNumId w:val="27"/>
  </w:num>
  <w:num w:numId="51">
    <w:abstractNumId w:val="47"/>
  </w:num>
  <w:num w:numId="52">
    <w:abstractNumId w:val="1"/>
  </w:num>
  <w:num w:numId="53">
    <w:abstractNumId w:val="20"/>
  </w:num>
  <w:num w:numId="54">
    <w:abstractNumId w:val="4"/>
  </w:num>
  <w:num w:numId="55">
    <w:abstractNumId w:val="46"/>
  </w:num>
  <w:num w:numId="56">
    <w:abstractNumId w:val="37"/>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4223"/>
    <w:rsid w:val="000E6418"/>
    <w:rsid w:val="00140667"/>
    <w:rsid w:val="001517AC"/>
    <w:rsid w:val="0016016D"/>
    <w:rsid w:val="001F2C12"/>
    <w:rsid w:val="001F52FD"/>
    <w:rsid w:val="00236F48"/>
    <w:rsid w:val="00245C70"/>
    <w:rsid w:val="002D7FA2"/>
    <w:rsid w:val="002F6916"/>
    <w:rsid w:val="0038721F"/>
    <w:rsid w:val="003B22D1"/>
    <w:rsid w:val="003B6F36"/>
    <w:rsid w:val="004052E5"/>
    <w:rsid w:val="00411DCC"/>
    <w:rsid w:val="00426257"/>
    <w:rsid w:val="00446666"/>
    <w:rsid w:val="00465A40"/>
    <w:rsid w:val="00506237"/>
    <w:rsid w:val="00515AEC"/>
    <w:rsid w:val="00553978"/>
    <w:rsid w:val="00576B87"/>
    <w:rsid w:val="005A3507"/>
    <w:rsid w:val="005C4385"/>
    <w:rsid w:val="005C6275"/>
    <w:rsid w:val="005E13DF"/>
    <w:rsid w:val="005E16BE"/>
    <w:rsid w:val="006135CB"/>
    <w:rsid w:val="0063798F"/>
    <w:rsid w:val="006729D1"/>
    <w:rsid w:val="006C76F1"/>
    <w:rsid w:val="00737A3B"/>
    <w:rsid w:val="007B5700"/>
    <w:rsid w:val="00801E42"/>
    <w:rsid w:val="0081381E"/>
    <w:rsid w:val="009419B2"/>
    <w:rsid w:val="00977217"/>
    <w:rsid w:val="00990F45"/>
    <w:rsid w:val="009A469B"/>
    <w:rsid w:val="009F4055"/>
    <w:rsid w:val="00A647E5"/>
    <w:rsid w:val="00A755EF"/>
    <w:rsid w:val="00AB15F7"/>
    <w:rsid w:val="00AB5589"/>
    <w:rsid w:val="00BA61FB"/>
    <w:rsid w:val="00BB7390"/>
    <w:rsid w:val="00CD0824"/>
    <w:rsid w:val="00D71A0D"/>
    <w:rsid w:val="00E52916"/>
    <w:rsid w:val="00E5556E"/>
    <w:rsid w:val="00F14223"/>
    <w:rsid w:val="00F62528"/>
    <w:rsid w:val="00FC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8854"/>
  <w15:docId w15:val="{B120E6EF-B684-4599-97E7-F1952A84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link w:val="10"/>
    <w:uiPriority w:val="9"/>
    <w:qFormat/>
    <w:pPr>
      <w:spacing w:before="195"/>
      <w:ind w:left="524" w:hanging="425"/>
      <w:outlineLvl w:val="0"/>
    </w:pPr>
    <w:rPr>
      <w:b/>
      <w:bCs/>
      <w:sz w:val="28"/>
      <w:szCs w:val="28"/>
    </w:rPr>
  </w:style>
  <w:style w:type="paragraph" w:styleId="2">
    <w:name w:val="heading 2"/>
    <w:basedOn w:val="a"/>
    <w:uiPriority w:val="9"/>
    <w:unhideWhenUsed/>
    <w:qFormat/>
    <w:pPr>
      <w:ind w:left="2735"/>
      <w:outlineLvl w:val="1"/>
    </w:pPr>
    <w:rPr>
      <w:sz w:val="28"/>
      <w:szCs w:val="28"/>
    </w:rPr>
  </w:style>
  <w:style w:type="paragraph" w:styleId="3">
    <w:name w:val="heading 3"/>
    <w:basedOn w:val="a"/>
    <w:uiPriority w:val="9"/>
    <w:unhideWhenUsed/>
    <w:qFormat/>
    <w:pPr>
      <w:spacing w:before="139"/>
      <w:ind w:left="820" w:hanging="7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39"/>
    <w:qFormat/>
    <w:pPr>
      <w:spacing w:before="161"/>
      <w:ind w:left="400" w:hanging="300"/>
    </w:pPr>
    <w:rPr>
      <w:sz w:val="24"/>
      <w:szCs w:val="24"/>
    </w:rPr>
  </w:style>
  <w:style w:type="paragraph" w:styleId="a3">
    <w:name w:val="Body Text"/>
    <w:basedOn w:val="a"/>
    <w:link w:val="a4"/>
    <w:uiPriority w:val="1"/>
    <w:qFormat/>
    <w:pPr>
      <w:spacing w:before="100"/>
      <w:ind w:left="1019"/>
    </w:pPr>
    <w:rPr>
      <w:sz w:val="24"/>
      <w:szCs w:val="24"/>
    </w:rPr>
  </w:style>
  <w:style w:type="paragraph" w:styleId="a5">
    <w:name w:val="Title"/>
    <w:basedOn w:val="a"/>
    <w:uiPriority w:val="10"/>
    <w:qFormat/>
    <w:pPr>
      <w:spacing w:before="212"/>
      <w:ind w:left="2864"/>
    </w:pPr>
    <w:rPr>
      <w:b/>
      <w:bCs/>
      <w:sz w:val="40"/>
      <w:szCs w:val="40"/>
    </w:rPr>
  </w:style>
  <w:style w:type="paragraph" w:styleId="a6">
    <w:name w:val="List Paragraph"/>
    <w:basedOn w:val="a"/>
    <w:uiPriority w:val="1"/>
    <w:qFormat/>
    <w:pPr>
      <w:spacing w:before="100"/>
      <w:ind w:left="1019" w:hanging="425"/>
    </w:pPr>
  </w:style>
  <w:style w:type="paragraph" w:customStyle="1" w:styleId="TableParagraph">
    <w:name w:val="Table Paragraph"/>
    <w:basedOn w:val="a"/>
    <w:uiPriority w:val="1"/>
    <w:qFormat/>
  </w:style>
  <w:style w:type="paragraph" w:styleId="a7">
    <w:name w:val="header"/>
    <w:basedOn w:val="a"/>
    <w:link w:val="a8"/>
    <w:uiPriority w:val="99"/>
    <w:unhideWhenUsed/>
    <w:rsid w:val="003B6F3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B6F36"/>
    <w:rPr>
      <w:rFonts w:ascii="宋体" w:eastAsia="宋体" w:hAnsi="宋体" w:cs="宋体"/>
      <w:sz w:val="18"/>
      <w:szCs w:val="18"/>
      <w:lang w:eastAsia="zh-CN"/>
    </w:rPr>
  </w:style>
  <w:style w:type="paragraph" w:styleId="a9">
    <w:name w:val="footer"/>
    <w:basedOn w:val="a"/>
    <w:link w:val="aa"/>
    <w:uiPriority w:val="99"/>
    <w:unhideWhenUsed/>
    <w:rsid w:val="003B6F36"/>
    <w:pPr>
      <w:tabs>
        <w:tab w:val="center" w:pos="4153"/>
        <w:tab w:val="right" w:pos="8306"/>
      </w:tabs>
      <w:snapToGrid w:val="0"/>
    </w:pPr>
    <w:rPr>
      <w:sz w:val="18"/>
      <w:szCs w:val="18"/>
    </w:rPr>
  </w:style>
  <w:style w:type="character" w:customStyle="1" w:styleId="aa">
    <w:name w:val="页脚 字符"/>
    <w:basedOn w:val="a0"/>
    <w:link w:val="a9"/>
    <w:uiPriority w:val="99"/>
    <w:rsid w:val="003B6F36"/>
    <w:rPr>
      <w:rFonts w:ascii="宋体" w:eastAsia="宋体" w:hAnsi="宋体" w:cs="宋体"/>
      <w:sz w:val="18"/>
      <w:szCs w:val="18"/>
      <w:lang w:eastAsia="zh-CN"/>
    </w:rPr>
  </w:style>
  <w:style w:type="character" w:styleId="ab">
    <w:name w:val="Hyperlink"/>
    <w:basedOn w:val="a0"/>
    <w:uiPriority w:val="99"/>
    <w:unhideWhenUsed/>
    <w:rsid w:val="003B6F36"/>
    <w:rPr>
      <w:color w:val="0000FF" w:themeColor="hyperlink"/>
      <w:u w:val="single"/>
    </w:rPr>
  </w:style>
  <w:style w:type="character" w:customStyle="1" w:styleId="Bodytext1">
    <w:name w:val="Body text|1_"/>
    <w:basedOn w:val="a0"/>
    <w:link w:val="Bodytext10"/>
    <w:rsid w:val="002D7FA2"/>
    <w:rPr>
      <w:rFonts w:ascii="宋体" w:eastAsia="宋体" w:hAnsi="宋体" w:cs="宋体"/>
      <w:sz w:val="19"/>
      <w:szCs w:val="19"/>
      <w:shd w:val="clear" w:color="auto" w:fill="FFFFFF"/>
      <w:lang w:val="zh-CN" w:eastAsia="zh-CN" w:bidi="zh-CN"/>
    </w:rPr>
  </w:style>
  <w:style w:type="paragraph" w:customStyle="1" w:styleId="Bodytext10">
    <w:name w:val="Body text|1"/>
    <w:basedOn w:val="a"/>
    <w:link w:val="Bodytext1"/>
    <w:rsid w:val="002D7FA2"/>
    <w:pPr>
      <w:shd w:val="clear" w:color="auto" w:fill="FFFFFF"/>
      <w:autoSpaceDE/>
      <w:autoSpaceDN/>
      <w:spacing w:line="343" w:lineRule="auto"/>
      <w:ind w:firstLine="400"/>
    </w:pPr>
    <w:rPr>
      <w:sz w:val="19"/>
      <w:szCs w:val="19"/>
      <w:lang w:val="zh-CN" w:bidi="zh-CN"/>
    </w:rPr>
  </w:style>
  <w:style w:type="character" w:customStyle="1" w:styleId="10">
    <w:name w:val="标题 1 字符"/>
    <w:basedOn w:val="a0"/>
    <w:link w:val="1"/>
    <w:uiPriority w:val="9"/>
    <w:rsid w:val="00990F45"/>
    <w:rPr>
      <w:rFonts w:ascii="宋体" w:eastAsia="宋体" w:hAnsi="宋体" w:cs="宋体"/>
      <w:b/>
      <w:bCs/>
      <w:sz w:val="28"/>
      <w:szCs w:val="28"/>
      <w:lang w:eastAsia="zh-CN"/>
    </w:rPr>
  </w:style>
  <w:style w:type="character" w:customStyle="1" w:styleId="a4">
    <w:name w:val="正文文本 字符"/>
    <w:basedOn w:val="a0"/>
    <w:link w:val="a3"/>
    <w:uiPriority w:val="1"/>
    <w:rsid w:val="00990F45"/>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周旭</dc:creator>
  <dc:description/>
  <cp:lastModifiedBy>春梅</cp:lastModifiedBy>
  <cp:revision>17</cp:revision>
  <dcterms:created xsi:type="dcterms:W3CDTF">2026-01-08T19:29:00Z</dcterms:created>
  <dcterms:modified xsi:type="dcterms:W3CDTF">2026-02-02T09:27:00Z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WPS 文字</vt:lpwstr>
  </property>
  <property fmtid="{D5CDD505-2E9C-101B-9397-08002B2CF9AE}" pid="4" name="LastSaved">
    <vt:filetime>2026-01-08T00:00:00Z</vt:filetime>
  </property>
  <property fmtid="{D5CDD505-2E9C-101B-9397-08002B2CF9AE}" pid="5" name="SourceModified">
    <vt:lpwstr>D:20250818164551+08'00'</vt:lpwstr>
  </property>
</Properties>
</file>